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A3B" w:rsidRPr="00651078" w:rsidRDefault="00841A3B" w:rsidP="00841A3B">
      <w:pPr>
        <w:pStyle w:val="En-tte"/>
        <w:tabs>
          <w:tab w:val="clear" w:pos="4536"/>
          <w:tab w:val="clear" w:pos="9072"/>
        </w:tabs>
        <w:spacing w:before="120" w:after="120" w:line="240" w:lineRule="auto"/>
        <w:ind w:left="567"/>
        <w:jc w:val="center"/>
        <w:rPr>
          <w:rFonts w:ascii="Cambria" w:hAnsi="Cambria"/>
          <w:b/>
          <w:color w:val="C00000"/>
          <w:sz w:val="24"/>
          <w:szCs w:val="24"/>
        </w:rPr>
      </w:pPr>
    </w:p>
    <w:p w:rsidR="00841A3B" w:rsidRPr="00651078" w:rsidRDefault="00841A3B" w:rsidP="00841A3B">
      <w:pPr>
        <w:pStyle w:val="En-tte"/>
        <w:tabs>
          <w:tab w:val="clear" w:pos="4536"/>
          <w:tab w:val="clear" w:pos="9072"/>
        </w:tabs>
        <w:spacing w:before="120" w:after="120" w:line="240" w:lineRule="auto"/>
        <w:ind w:left="567"/>
        <w:jc w:val="center"/>
        <w:rPr>
          <w:rFonts w:ascii="Cambria" w:hAnsi="Cambria"/>
          <w:b/>
          <w:color w:val="C00000"/>
          <w:sz w:val="24"/>
          <w:szCs w:val="24"/>
        </w:rPr>
      </w:pPr>
      <w:r w:rsidRPr="00651078">
        <w:rPr>
          <w:rFonts w:ascii="Cambria" w:hAnsi="Cambria"/>
          <w:b/>
          <w:color w:val="C00000"/>
          <w:sz w:val="24"/>
          <w:szCs w:val="24"/>
        </w:rPr>
        <w:t>Calculez votre indice de sécurité financière (ISF)</w:t>
      </w:r>
    </w:p>
    <w:p w:rsidR="00841A3B" w:rsidRPr="00651078" w:rsidRDefault="00841A3B" w:rsidP="00841A3B">
      <w:pPr>
        <w:pStyle w:val="En-tte"/>
        <w:tabs>
          <w:tab w:val="clear" w:pos="4536"/>
          <w:tab w:val="clear" w:pos="9072"/>
        </w:tabs>
        <w:spacing w:before="120" w:after="120" w:line="240" w:lineRule="auto"/>
        <w:ind w:left="567"/>
        <w:jc w:val="center"/>
        <w:rPr>
          <w:rFonts w:ascii="Cambria" w:hAnsi="Cambria"/>
          <w:b/>
          <w:color w:val="C00000"/>
          <w:sz w:val="24"/>
          <w:szCs w:val="24"/>
        </w:rPr>
      </w:pPr>
    </w:p>
    <w:p w:rsidR="00841A3B" w:rsidRPr="00651078" w:rsidRDefault="00841A3B" w:rsidP="00841A3B">
      <w:pPr>
        <w:spacing w:before="120" w:after="120"/>
        <w:ind w:left="567"/>
        <w:jc w:val="both"/>
        <w:rPr>
          <w:rFonts w:ascii="Cambria" w:hAnsi="Cambria"/>
          <w:b/>
          <w:i/>
          <w:color w:val="C00000"/>
        </w:rPr>
      </w:pPr>
      <w:r>
        <w:rPr>
          <w:rFonts w:ascii="Cambria" w:hAnsi="Cambria"/>
          <w:b/>
          <w:i/>
          <w:color w:val="C00000"/>
        </w:rPr>
        <w:t xml:space="preserve">1.1. </w:t>
      </w:r>
      <w:r w:rsidRPr="00651078">
        <w:rPr>
          <w:rFonts w:ascii="Cambria" w:hAnsi="Cambria"/>
          <w:b/>
          <w:i/>
          <w:color w:val="C00000"/>
        </w:rPr>
        <w:t>Présentation</w:t>
      </w:r>
    </w:p>
    <w:p w:rsidR="00841A3B" w:rsidRPr="00651078" w:rsidRDefault="00841A3B" w:rsidP="00841A3B">
      <w:pPr>
        <w:spacing w:before="120" w:after="120"/>
        <w:ind w:left="567"/>
        <w:jc w:val="both"/>
        <w:rPr>
          <w:rFonts w:ascii="Cambria" w:hAnsi="Cambria"/>
          <w:i/>
        </w:rPr>
      </w:pPr>
      <w:r w:rsidRPr="00651078">
        <w:rPr>
          <w:rFonts w:ascii="Cambria" w:hAnsi="Cambria"/>
          <w:i/>
        </w:rPr>
        <w:t xml:space="preserve">Le </w:t>
      </w:r>
      <w:r>
        <w:rPr>
          <w:rFonts w:ascii="Cambria" w:hAnsi="Cambria"/>
          <w:i/>
        </w:rPr>
        <w:t>test</w:t>
      </w:r>
      <w:r w:rsidRPr="00651078">
        <w:rPr>
          <w:rFonts w:ascii="Cambria" w:hAnsi="Cambria"/>
          <w:i/>
        </w:rPr>
        <w:t xml:space="preserve"> ci-dessous vous permettra de mesurer votre indice de sécurité financière. C’est la première étape d’un diagnostic plus précis de votre situation financière qui vous sera proposé plus tard. </w:t>
      </w:r>
    </w:p>
    <w:p w:rsidR="00841A3B" w:rsidRPr="00651078" w:rsidRDefault="00841A3B" w:rsidP="00841A3B">
      <w:pPr>
        <w:spacing w:before="120" w:after="120"/>
        <w:ind w:left="567"/>
        <w:jc w:val="both"/>
        <w:rPr>
          <w:rFonts w:ascii="Cambria" w:hAnsi="Cambria"/>
          <w:i/>
        </w:rPr>
      </w:pPr>
      <w:r w:rsidRPr="00651078">
        <w:rPr>
          <w:rFonts w:ascii="Cambria" w:hAnsi="Cambria"/>
          <w:i/>
        </w:rPr>
        <w:t xml:space="preserve">Il concerne la gestion de votre budget, l’état de votre patrimoine, la relation avec votre banque, mais aussi vos goûts, vos compétences et votre motivation pour gérer attentivement votre argent, etc. </w:t>
      </w:r>
    </w:p>
    <w:p w:rsidR="00841A3B" w:rsidRPr="00651078" w:rsidRDefault="00841A3B" w:rsidP="00841A3B">
      <w:pPr>
        <w:spacing w:before="120" w:after="120"/>
        <w:ind w:left="567"/>
        <w:jc w:val="both"/>
        <w:rPr>
          <w:rFonts w:ascii="Cambria" w:hAnsi="Cambria"/>
          <w:i/>
        </w:rPr>
      </w:pPr>
      <w:r w:rsidRPr="00651078">
        <w:rPr>
          <w:rFonts w:ascii="Cambria" w:hAnsi="Cambria"/>
          <w:i/>
        </w:rPr>
        <w:t>Vos réponses sont provisoires : si vous</w:t>
      </w:r>
      <w:r>
        <w:rPr>
          <w:rFonts w:ascii="Cambria" w:hAnsi="Cambria"/>
          <w:i/>
        </w:rPr>
        <w:t xml:space="preserve"> cherchez à</w:t>
      </w:r>
      <w:r w:rsidRPr="00651078">
        <w:rPr>
          <w:rFonts w:ascii="Cambria" w:hAnsi="Cambria"/>
          <w:i/>
        </w:rPr>
        <w:t xml:space="preserve"> mieux</w:t>
      </w:r>
      <w:r>
        <w:rPr>
          <w:rFonts w:ascii="Cambria" w:hAnsi="Cambria"/>
          <w:i/>
        </w:rPr>
        <w:t xml:space="preserve"> gérer</w:t>
      </w:r>
      <w:r w:rsidRPr="00651078">
        <w:rPr>
          <w:rFonts w:ascii="Cambria" w:hAnsi="Cambria"/>
          <w:i/>
        </w:rPr>
        <w:t xml:space="preserve"> votre budget, vous constaterez assez rapidement des améliorations qui vous réjouiront. </w:t>
      </w:r>
    </w:p>
    <w:p w:rsidR="00841A3B" w:rsidRPr="00651078" w:rsidRDefault="00841A3B" w:rsidP="00841A3B">
      <w:pPr>
        <w:widowControl w:val="0"/>
        <w:autoSpaceDE w:val="0"/>
        <w:autoSpaceDN w:val="0"/>
        <w:adjustRightInd w:val="0"/>
        <w:spacing w:before="120" w:after="120"/>
        <w:ind w:left="567"/>
        <w:jc w:val="both"/>
        <w:rPr>
          <w:rFonts w:ascii="Cambria" w:hAnsi="Cambria" w:cs="Cambria"/>
          <w:bCs/>
          <w:i/>
        </w:rPr>
      </w:pPr>
      <w:r w:rsidRPr="00651078">
        <w:rPr>
          <w:rFonts w:ascii="Cambria" w:hAnsi="Cambria" w:cs="Cambria"/>
          <w:bCs/>
          <w:i/>
        </w:rPr>
        <w:t>Si vous faites budget commun ou partiellement commun avec des proches (conjoint, grands enfants, personne à charge), clarifiez d’abord si vous répondez en votre propre nom ou au nom de cette communauté</w:t>
      </w:r>
      <w:r>
        <w:rPr>
          <w:rFonts w:ascii="Cambria" w:hAnsi="Cambria" w:cs="Cambria"/>
          <w:bCs/>
          <w:i/>
        </w:rPr>
        <w:t xml:space="preserve"> (vous pouvez alors associer tel ou tels membre(s) de votre famille à la réalisation de ce test)</w:t>
      </w:r>
    </w:p>
    <w:p w:rsidR="00841A3B" w:rsidRPr="00651078" w:rsidRDefault="00841A3B" w:rsidP="00841A3B">
      <w:pPr>
        <w:spacing w:before="120" w:after="120"/>
        <w:ind w:left="709"/>
        <w:jc w:val="both"/>
        <w:rPr>
          <w:rFonts w:ascii="Cambria" w:hAnsi="Cambria"/>
        </w:rPr>
      </w:pPr>
    </w:p>
    <w:p w:rsidR="00841A3B" w:rsidRPr="00651078" w:rsidRDefault="00841A3B" w:rsidP="00841A3B">
      <w:pPr>
        <w:spacing w:before="120" w:after="120"/>
        <w:ind w:left="567"/>
        <w:jc w:val="both"/>
        <w:rPr>
          <w:rFonts w:ascii="Cambria" w:hAnsi="Cambria"/>
          <w:b/>
          <w:color w:val="C00000"/>
        </w:rPr>
      </w:pPr>
      <w:r>
        <w:rPr>
          <w:rFonts w:ascii="Cambria" w:hAnsi="Cambria"/>
          <w:b/>
          <w:color w:val="C00000"/>
        </w:rPr>
        <w:t xml:space="preserve">1.2. </w:t>
      </w:r>
      <w:r w:rsidRPr="00651078">
        <w:rPr>
          <w:rFonts w:ascii="Cambria" w:hAnsi="Cambria"/>
          <w:b/>
          <w:color w:val="C00000"/>
        </w:rPr>
        <w:t xml:space="preserve">Le </w:t>
      </w:r>
      <w:r>
        <w:rPr>
          <w:rFonts w:ascii="Cambria" w:hAnsi="Cambria"/>
          <w:b/>
          <w:color w:val="C00000"/>
        </w:rPr>
        <w:t>test</w:t>
      </w:r>
      <w:r w:rsidRPr="00651078">
        <w:rPr>
          <w:rFonts w:ascii="Cambria" w:hAnsi="Cambria"/>
          <w:b/>
          <w:color w:val="C00000"/>
        </w:rPr>
        <w:t xml:space="preserve"> </w:t>
      </w:r>
    </w:p>
    <w:p w:rsidR="00841A3B" w:rsidRPr="00651078" w:rsidRDefault="00841A3B" w:rsidP="00841A3B">
      <w:pPr>
        <w:pStyle w:val="Paragraphedeliste"/>
        <w:numPr>
          <w:ilvl w:val="0"/>
          <w:numId w:val="1"/>
        </w:numPr>
        <w:spacing w:before="120" w:after="120"/>
        <w:ind w:left="1418"/>
        <w:contextualSpacing w:val="0"/>
        <w:jc w:val="both"/>
      </w:pPr>
      <w:r w:rsidRPr="00651078">
        <w:t>Estimez-vous que votre situation financière </w:t>
      </w:r>
      <w:proofErr w:type="gramStart"/>
      <w:r w:rsidRPr="00651078">
        <w:t>est</w:t>
      </w:r>
      <w:proofErr w:type="gramEnd"/>
      <w:r w:rsidRPr="00651078">
        <w:t>, dans l’ensemble :</w:t>
      </w:r>
    </w:p>
    <w:p w:rsidR="00841A3B" w:rsidRPr="00651078" w:rsidRDefault="00841A3B" w:rsidP="00841A3B">
      <w:pPr>
        <w:pStyle w:val="Paragraphedeliste"/>
        <w:numPr>
          <w:ilvl w:val="1"/>
          <w:numId w:val="1"/>
        </w:numPr>
        <w:spacing w:before="120" w:after="120"/>
        <w:ind w:left="1985" w:hanging="425"/>
        <w:contextualSpacing w:val="0"/>
        <w:jc w:val="both"/>
      </w:pPr>
      <w:r w:rsidRPr="00651078">
        <w:t>Très satisfaisante</w:t>
      </w:r>
    </w:p>
    <w:p w:rsidR="00841A3B" w:rsidRPr="00651078" w:rsidRDefault="00841A3B" w:rsidP="00841A3B">
      <w:pPr>
        <w:pStyle w:val="Paragraphedeliste"/>
        <w:numPr>
          <w:ilvl w:val="1"/>
          <w:numId w:val="1"/>
        </w:numPr>
        <w:spacing w:before="120" w:after="120"/>
        <w:ind w:left="1985" w:hanging="425"/>
        <w:contextualSpacing w:val="0"/>
        <w:jc w:val="both"/>
      </w:pPr>
      <w:r w:rsidRPr="00651078">
        <w:t>Plutôt satisfaisante</w:t>
      </w:r>
    </w:p>
    <w:p w:rsidR="00841A3B" w:rsidRPr="00651078" w:rsidRDefault="00841A3B" w:rsidP="00841A3B">
      <w:pPr>
        <w:pStyle w:val="Paragraphedeliste"/>
        <w:numPr>
          <w:ilvl w:val="1"/>
          <w:numId w:val="1"/>
        </w:numPr>
        <w:spacing w:before="120" w:after="120"/>
        <w:ind w:left="1985" w:hanging="425"/>
        <w:contextualSpacing w:val="0"/>
        <w:jc w:val="both"/>
      </w:pPr>
      <w:r w:rsidRPr="00651078">
        <w:t>Plutôt problématique</w:t>
      </w:r>
    </w:p>
    <w:p w:rsidR="00841A3B" w:rsidRPr="00467FB4" w:rsidRDefault="00841A3B" w:rsidP="00841A3B">
      <w:pPr>
        <w:ind w:left="1985"/>
      </w:pPr>
    </w:p>
    <w:p w:rsidR="00841A3B" w:rsidRPr="00467FB4" w:rsidRDefault="00841A3B" w:rsidP="00841A3B">
      <w:pPr>
        <w:ind w:left="1418"/>
      </w:pPr>
      <w:r w:rsidRPr="00467FB4">
        <w:t>Commentaires :</w:t>
      </w:r>
    </w:p>
    <w:p w:rsidR="00841A3B" w:rsidRPr="00651078" w:rsidRDefault="00841A3B" w:rsidP="00841A3B">
      <w:pPr>
        <w:spacing w:before="120" w:after="120"/>
        <w:jc w:val="both"/>
        <w:rPr>
          <w:rFonts w:ascii="Cambria" w:hAnsi="Cambria"/>
        </w:rPr>
      </w:pPr>
    </w:p>
    <w:p w:rsidR="00841A3B" w:rsidRPr="00651078" w:rsidRDefault="00841A3B" w:rsidP="00841A3B">
      <w:pPr>
        <w:spacing w:before="120" w:after="120"/>
        <w:jc w:val="both"/>
        <w:rPr>
          <w:rFonts w:ascii="Cambria" w:hAnsi="Cambria"/>
        </w:rPr>
      </w:pPr>
    </w:p>
    <w:p w:rsidR="00841A3B" w:rsidRPr="00651078" w:rsidRDefault="00841A3B" w:rsidP="00841A3B">
      <w:pPr>
        <w:spacing w:before="120" w:after="120"/>
        <w:jc w:val="both"/>
        <w:rPr>
          <w:rFonts w:ascii="Cambria" w:hAnsi="Cambria"/>
        </w:rPr>
      </w:pPr>
    </w:p>
    <w:p w:rsidR="00841A3B" w:rsidRPr="00651078" w:rsidRDefault="00841A3B" w:rsidP="00841A3B">
      <w:pPr>
        <w:spacing w:before="120" w:after="120"/>
        <w:jc w:val="both"/>
        <w:rPr>
          <w:rFonts w:ascii="Cambria" w:hAnsi="Cambria"/>
        </w:rPr>
      </w:pPr>
    </w:p>
    <w:p w:rsidR="00841A3B" w:rsidRPr="00651078" w:rsidRDefault="00841A3B" w:rsidP="00841A3B">
      <w:pPr>
        <w:pStyle w:val="Paragraphedeliste"/>
        <w:numPr>
          <w:ilvl w:val="0"/>
          <w:numId w:val="1"/>
        </w:numPr>
        <w:spacing w:before="120" w:after="120"/>
        <w:ind w:left="1418" w:right="-142" w:hanging="284"/>
        <w:contextualSpacing w:val="0"/>
        <w:jc w:val="both"/>
      </w:pPr>
      <w:r w:rsidRPr="00651078">
        <w:t xml:space="preserve">Estimez-vous que vos relations avec votre banque </w:t>
      </w:r>
      <w:proofErr w:type="gramStart"/>
      <w:r w:rsidRPr="00651078">
        <w:t>sont</w:t>
      </w:r>
      <w:proofErr w:type="gramEnd"/>
      <w:r w:rsidRPr="00651078">
        <w:t>, dans l’ensemble :</w:t>
      </w:r>
    </w:p>
    <w:p w:rsidR="00841A3B" w:rsidRPr="00651078" w:rsidRDefault="00841A3B" w:rsidP="00841A3B">
      <w:pPr>
        <w:pStyle w:val="Paragraphedeliste"/>
        <w:numPr>
          <w:ilvl w:val="1"/>
          <w:numId w:val="1"/>
        </w:numPr>
        <w:spacing w:before="120" w:after="120"/>
        <w:ind w:left="1985" w:hanging="425"/>
        <w:contextualSpacing w:val="0"/>
        <w:jc w:val="both"/>
      </w:pPr>
      <w:r w:rsidRPr="00651078">
        <w:t>Très satisfaisantes</w:t>
      </w:r>
    </w:p>
    <w:p w:rsidR="00841A3B" w:rsidRPr="00651078" w:rsidRDefault="00841A3B" w:rsidP="00841A3B">
      <w:pPr>
        <w:pStyle w:val="Paragraphedeliste"/>
        <w:numPr>
          <w:ilvl w:val="1"/>
          <w:numId w:val="1"/>
        </w:numPr>
        <w:spacing w:before="120" w:after="120"/>
        <w:ind w:left="1985" w:hanging="425"/>
        <w:contextualSpacing w:val="0"/>
        <w:jc w:val="both"/>
      </w:pPr>
      <w:r w:rsidRPr="00651078">
        <w:t>Plutôt satisfaisantes</w:t>
      </w:r>
    </w:p>
    <w:p w:rsidR="00841A3B" w:rsidRPr="00651078" w:rsidRDefault="00841A3B" w:rsidP="00841A3B">
      <w:pPr>
        <w:pStyle w:val="Paragraphedeliste"/>
        <w:numPr>
          <w:ilvl w:val="1"/>
          <w:numId w:val="1"/>
        </w:numPr>
        <w:spacing w:before="120" w:after="120"/>
        <w:ind w:left="1985" w:hanging="425"/>
        <w:contextualSpacing w:val="0"/>
        <w:jc w:val="both"/>
      </w:pPr>
      <w:r w:rsidRPr="00651078">
        <w:t>Plutôt problématiques</w:t>
      </w:r>
    </w:p>
    <w:p w:rsidR="00841A3B" w:rsidRPr="00651078" w:rsidRDefault="00841A3B" w:rsidP="00841A3B">
      <w:pPr>
        <w:pStyle w:val="Paragraphedeliste"/>
        <w:numPr>
          <w:ilvl w:val="1"/>
          <w:numId w:val="1"/>
        </w:numPr>
        <w:spacing w:before="120" w:after="120"/>
        <w:ind w:left="1985" w:hanging="425"/>
        <w:contextualSpacing w:val="0"/>
        <w:jc w:val="both"/>
      </w:pPr>
      <w:r w:rsidRPr="00651078">
        <w:t>Très problématiques</w:t>
      </w:r>
    </w:p>
    <w:p w:rsidR="00841A3B" w:rsidRPr="00651078" w:rsidRDefault="00841A3B" w:rsidP="00841A3B">
      <w:pPr>
        <w:pStyle w:val="Paragraphedeliste"/>
        <w:ind w:left="1418" w:hanging="709"/>
        <w:contextualSpacing w:val="0"/>
      </w:pPr>
      <w:r w:rsidRPr="00651078">
        <w:t xml:space="preserve">            Commentaires :</w:t>
      </w:r>
    </w:p>
    <w:p w:rsidR="00841A3B" w:rsidRPr="00651078" w:rsidRDefault="00841A3B" w:rsidP="00841A3B">
      <w:pPr>
        <w:pStyle w:val="Paragraphedeliste"/>
        <w:ind w:left="709"/>
        <w:contextualSpacing w:val="0"/>
      </w:pPr>
    </w:p>
    <w:p w:rsidR="00841A3B" w:rsidRPr="00651078" w:rsidRDefault="00841A3B" w:rsidP="00841A3B">
      <w:pPr>
        <w:pStyle w:val="Paragraphedeliste"/>
        <w:ind w:left="709"/>
        <w:contextualSpacing w:val="0"/>
      </w:pPr>
    </w:p>
    <w:p w:rsidR="00841A3B" w:rsidRPr="00651078" w:rsidRDefault="00841A3B" w:rsidP="00841A3B">
      <w:pPr>
        <w:pStyle w:val="Paragraphedeliste"/>
        <w:ind w:left="709"/>
        <w:contextualSpacing w:val="0"/>
      </w:pPr>
    </w:p>
    <w:p w:rsidR="00841A3B" w:rsidRPr="00651078" w:rsidRDefault="00841A3B" w:rsidP="00841A3B">
      <w:pPr>
        <w:pStyle w:val="Paragraphedeliste"/>
        <w:ind w:left="709"/>
        <w:contextualSpacing w:val="0"/>
      </w:pPr>
    </w:p>
    <w:p w:rsidR="00841A3B" w:rsidRPr="00651078" w:rsidRDefault="00841A3B" w:rsidP="00841A3B">
      <w:pPr>
        <w:spacing w:before="120" w:after="120"/>
        <w:jc w:val="both"/>
        <w:rPr>
          <w:rFonts w:ascii="Cambria" w:hAnsi="Cambria"/>
        </w:rPr>
      </w:pPr>
    </w:p>
    <w:p w:rsidR="00841A3B" w:rsidRPr="00651078" w:rsidRDefault="00841A3B" w:rsidP="00841A3B">
      <w:pPr>
        <w:pStyle w:val="Paragraphedeliste"/>
        <w:numPr>
          <w:ilvl w:val="0"/>
          <w:numId w:val="1"/>
        </w:numPr>
        <w:spacing w:before="120" w:after="120"/>
        <w:ind w:left="1418"/>
        <w:contextualSpacing w:val="0"/>
        <w:jc w:val="both"/>
      </w:pPr>
      <w:r w:rsidRPr="00651078">
        <w:t>Concernant l’état global de vos dettes (auprès des banques, des établissements de crédit, de vos proches, de votre bailleur, de vos autres fournisseurs habituels), diriez-vous que vous êtes :</w:t>
      </w:r>
    </w:p>
    <w:p w:rsidR="00841A3B" w:rsidRPr="00651078" w:rsidRDefault="00841A3B" w:rsidP="00841A3B">
      <w:pPr>
        <w:pStyle w:val="Paragraphedeliste"/>
        <w:numPr>
          <w:ilvl w:val="1"/>
          <w:numId w:val="1"/>
        </w:numPr>
        <w:spacing w:before="120" w:after="120"/>
        <w:ind w:left="1985" w:hanging="425"/>
        <w:contextualSpacing w:val="0"/>
        <w:jc w:val="both"/>
      </w:pPr>
      <w:r w:rsidRPr="00651078">
        <w:t>Peu ou pas du tout endetté</w:t>
      </w:r>
    </w:p>
    <w:p w:rsidR="00841A3B" w:rsidRPr="00651078" w:rsidRDefault="00841A3B" w:rsidP="00841A3B">
      <w:pPr>
        <w:pStyle w:val="Paragraphedeliste"/>
        <w:numPr>
          <w:ilvl w:val="1"/>
          <w:numId w:val="1"/>
        </w:numPr>
        <w:spacing w:before="120" w:after="120"/>
        <w:ind w:left="1985" w:hanging="425"/>
        <w:contextualSpacing w:val="0"/>
        <w:jc w:val="both"/>
      </w:pPr>
      <w:r w:rsidRPr="00651078">
        <w:t>Modérément endetté</w:t>
      </w:r>
    </w:p>
    <w:p w:rsidR="00841A3B" w:rsidRPr="00651078" w:rsidRDefault="00841A3B" w:rsidP="00841A3B">
      <w:pPr>
        <w:pStyle w:val="Paragraphedeliste"/>
        <w:numPr>
          <w:ilvl w:val="1"/>
          <w:numId w:val="1"/>
        </w:numPr>
        <w:spacing w:before="120" w:after="120"/>
        <w:ind w:left="1985" w:hanging="425"/>
        <w:contextualSpacing w:val="0"/>
        <w:jc w:val="both"/>
      </w:pPr>
      <w:r w:rsidRPr="00651078">
        <w:t>A la limite du surendettement</w:t>
      </w:r>
      <w:r w:rsidRPr="00651078">
        <w:rPr>
          <w:rStyle w:val="Appelnotedebasdep"/>
        </w:rPr>
        <w:footnoteReference w:id="1"/>
      </w:r>
    </w:p>
    <w:p w:rsidR="00841A3B" w:rsidRPr="00651078" w:rsidRDefault="00841A3B" w:rsidP="00841A3B">
      <w:pPr>
        <w:pStyle w:val="Paragraphedeliste"/>
        <w:numPr>
          <w:ilvl w:val="1"/>
          <w:numId w:val="1"/>
        </w:numPr>
        <w:spacing w:before="120" w:after="120"/>
        <w:ind w:left="1985" w:hanging="425"/>
        <w:contextualSpacing w:val="0"/>
        <w:jc w:val="both"/>
      </w:pPr>
      <w:r w:rsidRPr="00651078">
        <w:t>Surendetté</w:t>
      </w:r>
    </w:p>
    <w:p w:rsidR="00841A3B" w:rsidRPr="00651078" w:rsidRDefault="00841A3B" w:rsidP="00841A3B">
      <w:pPr>
        <w:pStyle w:val="Paragraphedeliste"/>
        <w:ind w:left="1134" w:firstLine="284"/>
        <w:contextualSpacing w:val="0"/>
      </w:pPr>
      <w:r w:rsidRPr="00651078">
        <w:t>Commentaires :</w:t>
      </w:r>
    </w:p>
    <w:p w:rsidR="00841A3B" w:rsidRPr="00651078" w:rsidRDefault="00841A3B" w:rsidP="00841A3B">
      <w:pPr>
        <w:pStyle w:val="Paragraphedeliste"/>
        <w:contextualSpacing w:val="0"/>
      </w:pPr>
    </w:p>
    <w:p w:rsidR="00841A3B" w:rsidRPr="00651078" w:rsidRDefault="00841A3B" w:rsidP="00841A3B">
      <w:pPr>
        <w:pStyle w:val="Paragraphedeliste"/>
        <w:contextualSpacing w:val="0"/>
      </w:pPr>
    </w:p>
    <w:p w:rsidR="00841A3B" w:rsidRPr="00651078" w:rsidRDefault="00841A3B" w:rsidP="00841A3B">
      <w:pPr>
        <w:pStyle w:val="Paragraphedeliste"/>
        <w:contextualSpacing w:val="0"/>
      </w:pPr>
    </w:p>
    <w:p w:rsidR="00841A3B" w:rsidRPr="00651078" w:rsidRDefault="00841A3B" w:rsidP="00841A3B">
      <w:pPr>
        <w:pStyle w:val="Paragraphedeliste"/>
        <w:contextualSpacing w:val="0"/>
      </w:pPr>
    </w:p>
    <w:p w:rsidR="00841A3B" w:rsidRPr="00651078" w:rsidRDefault="00841A3B" w:rsidP="00841A3B">
      <w:pPr>
        <w:pStyle w:val="Paragraphedeliste"/>
        <w:contextualSpacing w:val="0"/>
      </w:pPr>
    </w:p>
    <w:p w:rsidR="00841A3B" w:rsidRPr="00651078" w:rsidRDefault="00841A3B" w:rsidP="00841A3B">
      <w:pPr>
        <w:pStyle w:val="Paragraphedeliste"/>
        <w:contextualSpacing w:val="0"/>
      </w:pPr>
    </w:p>
    <w:p w:rsidR="00841A3B" w:rsidRPr="00651078" w:rsidRDefault="00841A3B" w:rsidP="00841A3B">
      <w:pPr>
        <w:pStyle w:val="Paragraphedeliste"/>
        <w:contextualSpacing w:val="0"/>
      </w:pPr>
    </w:p>
    <w:p w:rsidR="00841A3B" w:rsidRPr="00651078" w:rsidRDefault="00841A3B" w:rsidP="00841A3B">
      <w:pPr>
        <w:pStyle w:val="Paragraphedeliste"/>
        <w:numPr>
          <w:ilvl w:val="0"/>
          <w:numId w:val="1"/>
        </w:numPr>
        <w:spacing w:before="120" w:after="120"/>
        <w:ind w:left="1418"/>
        <w:contextualSpacing w:val="0"/>
        <w:jc w:val="both"/>
      </w:pPr>
      <w:r w:rsidRPr="00651078">
        <w:t>Disposez-vous d’une épargne stable</w:t>
      </w:r>
      <w:r w:rsidRPr="00651078">
        <w:rPr>
          <w:rStyle w:val="Appelnotedebasdep"/>
        </w:rPr>
        <w:footnoteReference w:id="2"/>
      </w:r>
      <w:r w:rsidRPr="00651078">
        <w:t> ?</w:t>
      </w:r>
    </w:p>
    <w:p w:rsidR="00841A3B" w:rsidRPr="00651078" w:rsidRDefault="00841A3B" w:rsidP="00841A3B">
      <w:pPr>
        <w:pStyle w:val="Paragraphedeliste"/>
        <w:numPr>
          <w:ilvl w:val="1"/>
          <w:numId w:val="1"/>
        </w:numPr>
        <w:spacing w:before="120" w:after="120"/>
        <w:ind w:left="2127" w:hanging="424"/>
        <w:contextualSpacing w:val="0"/>
        <w:jc w:val="both"/>
      </w:pPr>
      <w:r w:rsidRPr="00651078">
        <w:t>Oui, elle représente en moyenne plus de six mois de mes revenus mensuels</w:t>
      </w:r>
    </w:p>
    <w:p w:rsidR="00841A3B" w:rsidRPr="00651078" w:rsidRDefault="00841A3B" w:rsidP="00841A3B">
      <w:pPr>
        <w:pStyle w:val="Paragraphedeliste"/>
        <w:numPr>
          <w:ilvl w:val="1"/>
          <w:numId w:val="1"/>
        </w:numPr>
        <w:spacing w:before="120" w:after="120"/>
        <w:ind w:left="2127" w:hanging="424"/>
        <w:contextualSpacing w:val="0"/>
        <w:jc w:val="both"/>
      </w:pPr>
      <w:r w:rsidRPr="00651078">
        <w:t>Oui, elle représente en moyenne moins de six mois de mes revenus mensuels</w:t>
      </w:r>
    </w:p>
    <w:p w:rsidR="00841A3B" w:rsidRPr="00651078" w:rsidRDefault="00841A3B" w:rsidP="00841A3B">
      <w:pPr>
        <w:pStyle w:val="Paragraphedeliste"/>
        <w:numPr>
          <w:ilvl w:val="1"/>
          <w:numId w:val="1"/>
        </w:numPr>
        <w:spacing w:before="120" w:after="120"/>
        <w:ind w:left="2127" w:hanging="424"/>
        <w:contextualSpacing w:val="0"/>
        <w:jc w:val="both"/>
      </w:pPr>
      <w:r w:rsidRPr="00651078">
        <w:t>Oui, mais elle est faible et je l’utilise souvent pour mes besoins urgents</w:t>
      </w:r>
    </w:p>
    <w:p w:rsidR="00841A3B" w:rsidRPr="00651078" w:rsidRDefault="00841A3B" w:rsidP="00841A3B">
      <w:pPr>
        <w:pStyle w:val="Paragraphedeliste"/>
        <w:numPr>
          <w:ilvl w:val="1"/>
          <w:numId w:val="1"/>
        </w:numPr>
        <w:spacing w:before="120" w:after="120"/>
        <w:ind w:left="2127" w:hanging="424"/>
        <w:contextualSpacing w:val="0"/>
        <w:jc w:val="both"/>
      </w:pPr>
      <w:r w:rsidRPr="00651078">
        <w:t>Non, aucune</w:t>
      </w:r>
    </w:p>
    <w:p w:rsidR="00841A3B" w:rsidRPr="00651078" w:rsidRDefault="00841A3B" w:rsidP="00841A3B">
      <w:pPr>
        <w:pStyle w:val="Paragraphedeliste"/>
        <w:ind w:left="1276" w:hanging="913"/>
        <w:contextualSpacing w:val="0"/>
      </w:pPr>
      <w:r w:rsidRPr="00651078">
        <w:t xml:space="preserve">                    Commentaires :</w:t>
      </w:r>
    </w:p>
    <w:p w:rsidR="00841A3B" w:rsidRPr="00651078" w:rsidRDefault="00841A3B" w:rsidP="00841A3B">
      <w:pPr>
        <w:pStyle w:val="Paragraphedeliste"/>
        <w:ind w:left="1418"/>
        <w:contextualSpacing w:val="0"/>
      </w:pPr>
    </w:p>
    <w:p w:rsidR="00841A3B" w:rsidRPr="00651078" w:rsidRDefault="00841A3B" w:rsidP="00841A3B">
      <w:pPr>
        <w:pStyle w:val="Paragraphedeliste"/>
        <w:contextualSpacing w:val="0"/>
      </w:pPr>
    </w:p>
    <w:p w:rsidR="00841A3B" w:rsidRPr="00651078" w:rsidRDefault="00841A3B" w:rsidP="00841A3B">
      <w:pPr>
        <w:pStyle w:val="Paragraphedeliste"/>
        <w:contextualSpacing w:val="0"/>
      </w:pPr>
    </w:p>
    <w:p w:rsidR="00841A3B" w:rsidRPr="00651078" w:rsidRDefault="00841A3B" w:rsidP="00841A3B">
      <w:pPr>
        <w:pStyle w:val="Paragraphedeliste"/>
        <w:contextualSpacing w:val="0"/>
      </w:pPr>
    </w:p>
    <w:p w:rsidR="00841A3B" w:rsidRPr="00651078" w:rsidRDefault="00841A3B" w:rsidP="00841A3B">
      <w:pPr>
        <w:pStyle w:val="Paragraphedeliste"/>
        <w:numPr>
          <w:ilvl w:val="0"/>
          <w:numId w:val="1"/>
        </w:numPr>
        <w:spacing w:before="120" w:after="120"/>
        <w:ind w:left="1418" w:hanging="284"/>
        <w:contextualSpacing w:val="0"/>
        <w:jc w:val="both"/>
      </w:pPr>
      <w:r w:rsidRPr="00651078">
        <w:t>Regardons maintenant quelques éléments importants de votre situation financière :</w:t>
      </w:r>
    </w:p>
    <w:p w:rsidR="00841A3B" w:rsidRPr="00651078" w:rsidRDefault="00841A3B" w:rsidP="00841A3B">
      <w:pPr>
        <w:pStyle w:val="Paragraphedeliste"/>
        <w:numPr>
          <w:ilvl w:val="0"/>
          <w:numId w:val="4"/>
        </w:numPr>
        <w:spacing w:before="120" w:after="120"/>
        <w:ind w:left="1985"/>
        <w:contextualSpacing w:val="0"/>
        <w:jc w:val="both"/>
      </w:pPr>
      <w:r w:rsidRPr="00651078">
        <w:t>Le montant de vos ressources mensuelles régulières</w:t>
      </w:r>
    </w:p>
    <w:p w:rsidR="00841A3B" w:rsidRPr="00651078" w:rsidRDefault="00841A3B" w:rsidP="00841A3B">
      <w:pPr>
        <w:pStyle w:val="Paragraphedeliste"/>
        <w:numPr>
          <w:ilvl w:val="0"/>
          <w:numId w:val="4"/>
        </w:numPr>
        <w:spacing w:before="120" w:after="120"/>
        <w:ind w:left="1985"/>
        <w:contextualSpacing w:val="0"/>
        <w:jc w:val="both"/>
      </w:pPr>
      <w:r w:rsidRPr="00651078">
        <w:t>Le montant de vos dépenses mensuelles régulières</w:t>
      </w:r>
    </w:p>
    <w:p w:rsidR="00841A3B" w:rsidRPr="00651078" w:rsidRDefault="00841A3B" w:rsidP="00841A3B">
      <w:pPr>
        <w:pStyle w:val="Paragraphedeliste"/>
        <w:numPr>
          <w:ilvl w:val="0"/>
          <w:numId w:val="4"/>
        </w:numPr>
        <w:spacing w:before="120" w:after="120"/>
        <w:ind w:left="1985"/>
        <w:contextualSpacing w:val="0"/>
        <w:jc w:val="both"/>
      </w:pPr>
      <w:r w:rsidRPr="00651078">
        <w:lastRenderedPageBreak/>
        <w:t>La valeur en argent de tout ce qui vous appartient (épargne, véhicules, meubles, vêtements, bijoux, logement, etc.)</w:t>
      </w:r>
    </w:p>
    <w:p w:rsidR="00841A3B" w:rsidRPr="00651078" w:rsidRDefault="00841A3B" w:rsidP="00841A3B">
      <w:pPr>
        <w:pStyle w:val="Paragraphedeliste"/>
        <w:numPr>
          <w:ilvl w:val="0"/>
          <w:numId w:val="4"/>
        </w:numPr>
        <w:spacing w:before="120" w:after="120"/>
        <w:ind w:left="1985"/>
        <w:contextualSpacing w:val="0"/>
        <w:jc w:val="both"/>
      </w:pPr>
      <w:r w:rsidRPr="00651078">
        <w:t>Le montant de toutes vos dettes en cours</w:t>
      </w:r>
    </w:p>
    <w:p w:rsidR="00841A3B" w:rsidRPr="00651078" w:rsidRDefault="00841A3B" w:rsidP="00841A3B">
      <w:pPr>
        <w:pStyle w:val="Paragraphedeliste"/>
        <w:numPr>
          <w:ilvl w:val="0"/>
          <w:numId w:val="4"/>
        </w:numPr>
        <w:spacing w:before="120" w:after="120"/>
        <w:ind w:left="1985"/>
        <w:contextualSpacing w:val="0"/>
        <w:jc w:val="both"/>
      </w:pPr>
      <w:r w:rsidRPr="00651078">
        <w:t>Le montant total de vos mensualités de remboursement de crédits</w:t>
      </w:r>
    </w:p>
    <w:p w:rsidR="00841A3B" w:rsidRPr="00651078" w:rsidRDefault="00841A3B" w:rsidP="00841A3B">
      <w:pPr>
        <w:pStyle w:val="Paragraphedeliste"/>
        <w:numPr>
          <w:ilvl w:val="0"/>
          <w:numId w:val="4"/>
        </w:numPr>
        <w:spacing w:before="120" w:after="120"/>
        <w:ind w:left="1985"/>
        <w:contextualSpacing w:val="0"/>
        <w:jc w:val="both"/>
      </w:pPr>
      <w:r w:rsidRPr="00651078">
        <w:t>Le solde de votre compte bancaire.</w:t>
      </w:r>
    </w:p>
    <w:p w:rsidR="00841A3B" w:rsidRPr="00651078" w:rsidRDefault="00841A3B" w:rsidP="00841A3B">
      <w:pPr>
        <w:pStyle w:val="Paragraphedeliste"/>
        <w:ind w:left="2410"/>
        <w:contextualSpacing w:val="0"/>
      </w:pPr>
    </w:p>
    <w:p w:rsidR="00841A3B" w:rsidRPr="00651078" w:rsidRDefault="00841A3B" w:rsidP="00841A3B">
      <w:pPr>
        <w:pStyle w:val="Paragraphedeliste"/>
        <w:ind w:left="1701"/>
        <w:contextualSpacing w:val="0"/>
      </w:pPr>
      <w:r w:rsidRPr="00651078">
        <w:t>Que diriez-vous à propos de ces données ?</w:t>
      </w:r>
    </w:p>
    <w:p w:rsidR="00841A3B" w:rsidRPr="00651078" w:rsidRDefault="00841A3B" w:rsidP="00841A3B">
      <w:pPr>
        <w:pStyle w:val="Paragraphedeliste"/>
        <w:numPr>
          <w:ilvl w:val="1"/>
          <w:numId w:val="1"/>
        </w:numPr>
        <w:spacing w:before="120" w:after="120"/>
        <w:ind w:left="1985" w:hanging="425"/>
        <w:contextualSpacing w:val="0"/>
        <w:jc w:val="both"/>
      </w:pPr>
      <w:r w:rsidRPr="00651078">
        <w:t xml:space="preserve">J’ai une connaissance assez précise de la plupart d’entre elles </w:t>
      </w:r>
    </w:p>
    <w:p w:rsidR="00841A3B" w:rsidRPr="00651078" w:rsidRDefault="00841A3B" w:rsidP="00841A3B">
      <w:pPr>
        <w:pStyle w:val="Paragraphedeliste"/>
        <w:numPr>
          <w:ilvl w:val="1"/>
          <w:numId w:val="1"/>
        </w:numPr>
        <w:spacing w:before="120" w:after="120"/>
        <w:ind w:left="1985" w:hanging="425"/>
        <w:contextualSpacing w:val="0"/>
        <w:jc w:val="both"/>
      </w:pPr>
      <w:r w:rsidRPr="00651078">
        <w:t xml:space="preserve">J’ai une connaissance approximative de bon nombre d’entre elles </w:t>
      </w:r>
    </w:p>
    <w:p w:rsidR="00841A3B" w:rsidRPr="00651078" w:rsidRDefault="00841A3B" w:rsidP="00841A3B">
      <w:pPr>
        <w:pStyle w:val="Paragraphedeliste"/>
        <w:numPr>
          <w:ilvl w:val="1"/>
          <w:numId w:val="1"/>
        </w:numPr>
        <w:spacing w:before="120" w:after="120"/>
        <w:ind w:left="1985" w:hanging="425"/>
        <w:contextualSpacing w:val="0"/>
        <w:jc w:val="both"/>
      </w:pPr>
      <w:r w:rsidRPr="00651078">
        <w:t>J’ai une connaissance insuffisante de bon nombre d’entre elles</w:t>
      </w:r>
    </w:p>
    <w:p w:rsidR="00841A3B" w:rsidRPr="00651078" w:rsidRDefault="00841A3B" w:rsidP="00841A3B">
      <w:pPr>
        <w:pStyle w:val="Paragraphedeliste"/>
        <w:numPr>
          <w:ilvl w:val="1"/>
          <w:numId w:val="1"/>
        </w:numPr>
        <w:spacing w:before="120" w:after="120"/>
        <w:ind w:left="1985" w:hanging="425"/>
        <w:contextualSpacing w:val="0"/>
        <w:jc w:val="both"/>
      </w:pPr>
      <w:r w:rsidRPr="00651078">
        <w:t>J’ai une connaissance très insuffisante de la plupart d’entre elles.</w:t>
      </w:r>
    </w:p>
    <w:p w:rsidR="00841A3B" w:rsidRPr="00651078" w:rsidRDefault="00841A3B" w:rsidP="00841A3B">
      <w:pPr>
        <w:pStyle w:val="Paragraphedeliste"/>
        <w:contextualSpacing w:val="0"/>
      </w:pPr>
      <w:r w:rsidRPr="00651078">
        <w:t xml:space="preserve">                    Commentaires :</w:t>
      </w:r>
    </w:p>
    <w:p w:rsidR="00841A3B" w:rsidRPr="00651078" w:rsidRDefault="00841A3B" w:rsidP="00841A3B">
      <w:pPr>
        <w:pStyle w:val="Paragraphedeliste"/>
        <w:ind w:left="1418"/>
        <w:contextualSpacing w:val="0"/>
      </w:pPr>
    </w:p>
    <w:p w:rsidR="00841A3B" w:rsidRPr="00651078" w:rsidRDefault="00841A3B" w:rsidP="00841A3B">
      <w:pPr>
        <w:pStyle w:val="Paragraphedeliste"/>
        <w:ind w:left="1418"/>
        <w:contextualSpacing w:val="0"/>
      </w:pPr>
    </w:p>
    <w:p w:rsidR="00841A3B" w:rsidRPr="00651078" w:rsidRDefault="00841A3B" w:rsidP="00841A3B">
      <w:pPr>
        <w:pStyle w:val="Paragraphedeliste"/>
        <w:ind w:left="1418"/>
        <w:contextualSpacing w:val="0"/>
      </w:pPr>
    </w:p>
    <w:p w:rsidR="00841A3B" w:rsidRPr="00651078" w:rsidRDefault="00841A3B" w:rsidP="00841A3B">
      <w:pPr>
        <w:pStyle w:val="Paragraphedeliste"/>
        <w:ind w:left="1418"/>
        <w:contextualSpacing w:val="0"/>
      </w:pPr>
    </w:p>
    <w:p w:rsidR="00841A3B" w:rsidRPr="00651078" w:rsidRDefault="00841A3B" w:rsidP="00841A3B">
      <w:pPr>
        <w:pStyle w:val="Paragraphedeliste"/>
        <w:ind w:left="1418"/>
        <w:contextualSpacing w:val="0"/>
      </w:pPr>
    </w:p>
    <w:p w:rsidR="00841A3B" w:rsidRPr="00651078" w:rsidRDefault="00841A3B" w:rsidP="00841A3B">
      <w:pPr>
        <w:pStyle w:val="Paragraphedeliste"/>
        <w:numPr>
          <w:ilvl w:val="0"/>
          <w:numId w:val="1"/>
        </w:numPr>
        <w:spacing w:before="120" w:after="120"/>
        <w:ind w:left="1418"/>
        <w:contextualSpacing w:val="0"/>
        <w:jc w:val="both"/>
      </w:pPr>
      <w:r w:rsidRPr="00651078">
        <w:t xml:space="preserve">Estimez-vous que vous </w:t>
      </w:r>
      <w:proofErr w:type="gramStart"/>
      <w:r w:rsidRPr="00651078">
        <w:t>gérez</w:t>
      </w:r>
      <w:proofErr w:type="gramEnd"/>
      <w:r w:rsidRPr="00651078">
        <w:t xml:space="preserve"> votre budget personnel ou familial : </w:t>
      </w:r>
    </w:p>
    <w:p w:rsidR="00841A3B" w:rsidRPr="00651078" w:rsidRDefault="00841A3B" w:rsidP="00841A3B">
      <w:pPr>
        <w:pStyle w:val="Paragraphedeliste"/>
        <w:numPr>
          <w:ilvl w:val="1"/>
          <w:numId w:val="1"/>
        </w:numPr>
        <w:spacing w:before="120" w:after="120"/>
        <w:ind w:left="1985" w:hanging="425"/>
        <w:contextualSpacing w:val="0"/>
        <w:jc w:val="both"/>
      </w:pPr>
      <w:r w:rsidRPr="00651078">
        <w:t>Avec précision et rigueur</w:t>
      </w:r>
    </w:p>
    <w:p w:rsidR="00841A3B" w:rsidRPr="00651078" w:rsidRDefault="00841A3B" w:rsidP="00841A3B">
      <w:pPr>
        <w:pStyle w:val="Paragraphedeliste"/>
        <w:numPr>
          <w:ilvl w:val="1"/>
          <w:numId w:val="1"/>
        </w:numPr>
        <w:spacing w:before="120" w:after="120"/>
        <w:ind w:left="1985" w:hanging="425"/>
        <w:contextualSpacing w:val="0"/>
        <w:jc w:val="both"/>
      </w:pPr>
      <w:r w:rsidRPr="00651078">
        <w:t>Plutôt assez bien dans l’ensemble</w:t>
      </w:r>
    </w:p>
    <w:p w:rsidR="00841A3B" w:rsidRPr="00651078" w:rsidRDefault="00841A3B" w:rsidP="00841A3B">
      <w:pPr>
        <w:pStyle w:val="Paragraphedeliste"/>
        <w:numPr>
          <w:ilvl w:val="1"/>
          <w:numId w:val="1"/>
        </w:numPr>
        <w:spacing w:before="120" w:after="120"/>
        <w:ind w:left="1985" w:hanging="425"/>
        <w:contextualSpacing w:val="0"/>
        <w:jc w:val="both"/>
      </w:pPr>
      <w:r w:rsidRPr="00651078">
        <w:t>De manière plutôt approximative</w:t>
      </w:r>
    </w:p>
    <w:p w:rsidR="00841A3B" w:rsidRPr="00651078" w:rsidRDefault="00841A3B" w:rsidP="00841A3B">
      <w:pPr>
        <w:pStyle w:val="Paragraphedeliste"/>
        <w:numPr>
          <w:ilvl w:val="1"/>
          <w:numId w:val="1"/>
        </w:numPr>
        <w:spacing w:before="120" w:after="120"/>
        <w:ind w:left="1985" w:hanging="425"/>
        <w:contextualSpacing w:val="0"/>
        <w:jc w:val="both"/>
      </w:pPr>
      <w:r w:rsidRPr="00651078">
        <w:t>De manière très approximative ou pas du tout.</w:t>
      </w:r>
    </w:p>
    <w:p w:rsidR="00841A3B" w:rsidRPr="00651078" w:rsidRDefault="00841A3B" w:rsidP="00841A3B">
      <w:pPr>
        <w:pStyle w:val="Paragraphedeliste"/>
        <w:contextualSpacing w:val="0"/>
      </w:pPr>
      <w:r w:rsidRPr="00651078">
        <w:t xml:space="preserve">                   Commentaires :</w:t>
      </w:r>
    </w:p>
    <w:p w:rsidR="00841A3B" w:rsidRPr="00651078" w:rsidRDefault="00841A3B" w:rsidP="00841A3B">
      <w:pPr>
        <w:pStyle w:val="Paragraphedeliste"/>
        <w:ind w:left="1418"/>
        <w:contextualSpacing w:val="0"/>
      </w:pPr>
    </w:p>
    <w:p w:rsidR="00841A3B" w:rsidRPr="00651078" w:rsidRDefault="00841A3B" w:rsidP="00841A3B">
      <w:pPr>
        <w:pStyle w:val="Paragraphedeliste"/>
        <w:ind w:left="1418"/>
        <w:contextualSpacing w:val="0"/>
      </w:pPr>
    </w:p>
    <w:p w:rsidR="00841A3B" w:rsidRPr="00651078" w:rsidRDefault="00841A3B" w:rsidP="00841A3B">
      <w:pPr>
        <w:pStyle w:val="Paragraphedeliste"/>
        <w:ind w:left="1418"/>
        <w:contextualSpacing w:val="0"/>
      </w:pPr>
    </w:p>
    <w:p w:rsidR="00841A3B" w:rsidRPr="00651078" w:rsidRDefault="00841A3B" w:rsidP="00841A3B">
      <w:pPr>
        <w:pStyle w:val="Paragraphedeliste"/>
        <w:ind w:left="2880"/>
        <w:contextualSpacing w:val="0"/>
      </w:pPr>
    </w:p>
    <w:p w:rsidR="00841A3B" w:rsidRPr="00651078" w:rsidRDefault="00841A3B" w:rsidP="00841A3B">
      <w:pPr>
        <w:pStyle w:val="Paragraphedeliste"/>
        <w:ind w:left="2880"/>
        <w:contextualSpacing w:val="0"/>
      </w:pPr>
      <w:r w:rsidRPr="00651078">
        <w:t xml:space="preserve"> </w:t>
      </w:r>
    </w:p>
    <w:p w:rsidR="00841A3B" w:rsidRPr="00651078" w:rsidRDefault="00841A3B" w:rsidP="00841A3B">
      <w:pPr>
        <w:pStyle w:val="Paragraphedeliste"/>
        <w:ind w:left="2880"/>
        <w:contextualSpacing w:val="0"/>
      </w:pPr>
    </w:p>
    <w:p w:rsidR="00841A3B" w:rsidRPr="00651078" w:rsidRDefault="00841A3B" w:rsidP="00841A3B">
      <w:pPr>
        <w:pStyle w:val="Paragraphedeliste"/>
        <w:numPr>
          <w:ilvl w:val="0"/>
          <w:numId w:val="1"/>
        </w:numPr>
        <w:spacing w:before="120" w:after="120"/>
        <w:ind w:left="1418"/>
        <w:contextualSpacing w:val="0"/>
        <w:jc w:val="both"/>
      </w:pPr>
      <w:r w:rsidRPr="00651078">
        <w:t>Votre compte bancaire est-il débiteur :</w:t>
      </w:r>
    </w:p>
    <w:p w:rsidR="00841A3B" w:rsidRPr="00651078" w:rsidRDefault="00841A3B" w:rsidP="00841A3B">
      <w:pPr>
        <w:pStyle w:val="Paragraphedeliste"/>
        <w:numPr>
          <w:ilvl w:val="1"/>
          <w:numId w:val="1"/>
        </w:numPr>
        <w:spacing w:before="120" w:after="120"/>
        <w:ind w:left="1985" w:hanging="425"/>
        <w:contextualSpacing w:val="0"/>
        <w:jc w:val="both"/>
      </w:pPr>
      <w:r w:rsidRPr="00651078">
        <w:t>Moins de dix jours dans l’année</w:t>
      </w:r>
    </w:p>
    <w:p w:rsidR="00841A3B" w:rsidRPr="00651078" w:rsidRDefault="00841A3B" w:rsidP="00841A3B">
      <w:pPr>
        <w:pStyle w:val="Paragraphedeliste"/>
        <w:numPr>
          <w:ilvl w:val="1"/>
          <w:numId w:val="1"/>
        </w:numPr>
        <w:spacing w:before="120" w:after="120"/>
        <w:ind w:left="1985" w:hanging="425"/>
        <w:contextualSpacing w:val="0"/>
        <w:jc w:val="both"/>
      </w:pPr>
      <w:r w:rsidRPr="00651078">
        <w:t>Entre 10 et 30 jours dans l’année</w:t>
      </w:r>
    </w:p>
    <w:p w:rsidR="00841A3B" w:rsidRPr="00651078" w:rsidRDefault="00841A3B" w:rsidP="00841A3B">
      <w:pPr>
        <w:pStyle w:val="Paragraphedeliste"/>
        <w:numPr>
          <w:ilvl w:val="1"/>
          <w:numId w:val="1"/>
        </w:numPr>
        <w:spacing w:before="120" w:after="120"/>
        <w:ind w:left="1985" w:hanging="425"/>
        <w:contextualSpacing w:val="0"/>
        <w:jc w:val="both"/>
      </w:pPr>
      <w:r w:rsidRPr="00651078">
        <w:t>Entre 30 et 150 jours dans l’année</w:t>
      </w:r>
    </w:p>
    <w:p w:rsidR="00841A3B" w:rsidRPr="000C098E" w:rsidRDefault="00841A3B" w:rsidP="00841A3B">
      <w:pPr>
        <w:pStyle w:val="Paragraphedeliste"/>
        <w:numPr>
          <w:ilvl w:val="1"/>
          <w:numId w:val="1"/>
        </w:numPr>
        <w:spacing w:before="120" w:after="120"/>
        <w:ind w:left="1985" w:hanging="425"/>
        <w:contextualSpacing w:val="0"/>
        <w:jc w:val="both"/>
      </w:pPr>
      <w:r w:rsidRPr="00651078">
        <w:t>Plus de 150 jours dans l’année. </w:t>
      </w:r>
      <w:r w:rsidRPr="000C098E">
        <w:t xml:space="preserve">      </w:t>
      </w:r>
    </w:p>
    <w:p w:rsidR="00841A3B" w:rsidRPr="00651078" w:rsidRDefault="00841A3B" w:rsidP="00841A3B">
      <w:pPr>
        <w:pStyle w:val="Paragraphedeliste"/>
        <w:contextualSpacing w:val="0"/>
      </w:pPr>
      <w:r w:rsidRPr="00651078">
        <w:t xml:space="preserve">                    Commentaires :</w:t>
      </w:r>
    </w:p>
    <w:p w:rsidR="00841A3B" w:rsidRPr="00651078" w:rsidRDefault="00841A3B" w:rsidP="00841A3B">
      <w:pPr>
        <w:spacing w:before="120" w:after="120"/>
        <w:jc w:val="both"/>
        <w:rPr>
          <w:rFonts w:ascii="Cambria" w:hAnsi="Cambria"/>
        </w:rPr>
      </w:pPr>
    </w:p>
    <w:p w:rsidR="00841A3B" w:rsidRPr="00651078" w:rsidRDefault="00841A3B" w:rsidP="00841A3B">
      <w:pPr>
        <w:spacing w:before="120" w:after="120"/>
        <w:jc w:val="both"/>
        <w:rPr>
          <w:rFonts w:ascii="Cambria" w:hAnsi="Cambria"/>
        </w:rPr>
      </w:pPr>
    </w:p>
    <w:p w:rsidR="00841A3B" w:rsidRPr="00651078" w:rsidRDefault="00841A3B" w:rsidP="00841A3B">
      <w:pPr>
        <w:spacing w:before="120" w:after="120"/>
        <w:jc w:val="both"/>
        <w:rPr>
          <w:rFonts w:ascii="Cambria" w:hAnsi="Cambria"/>
        </w:rPr>
      </w:pPr>
    </w:p>
    <w:p w:rsidR="00841A3B" w:rsidRPr="00651078" w:rsidRDefault="00841A3B" w:rsidP="00841A3B">
      <w:pPr>
        <w:pStyle w:val="Paragraphedeliste"/>
        <w:numPr>
          <w:ilvl w:val="0"/>
          <w:numId w:val="1"/>
        </w:numPr>
        <w:spacing w:before="120" w:after="120"/>
        <w:ind w:left="1418"/>
        <w:contextualSpacing w:val="0"/>
        <w:jc w:val="both"/>
      </w:pPr>
      <w:r w:rsidRPr="00651078">
        <w:t>A propos de votre budget mensuel, diriez-vous :</w:t>
      </w:r>
    </w:p>
    <w:p w:rsidR="00841A3B" w:rsidRPr="00651078" w:rsidRDefault="00841A3B" w:rsidP="00841A3B">
      <w:pPr>
        <w:pStyle w:val="Paragraphedeliste"/>
        <w:numPr>
          <w:ilvl w:val="1"/>
          <w:numId w:val="1"/>
        </w:numPr>
        <w:spacing w:before="120" w:after="120"/>
        <w:ind w:left="1985" w:hanging="425"/>
        <w:contextualSpacing w:val="0"/>
        <w:jc w:val="both"/>
      </w:pPr>
      <w:r w:rsidRPr="00651078">
        <w:t xml:space="preserve">Il est nettement excédentaire </w:t>
      </w:r>
    </w:p>
    <w:p w:rsidR="00841A3B" w:rsidRPr="00651078" w:rsidRDefault="00841A3B" w:rsidP="00841A3B">
      <w:pPr>
        <w:pStyle w:val="Paragraphedeliste"/>
        <w:numPr>
          <w:ilvl w:val="1"/>
          <w:numId w:val="1"/>
        </w:numPr>
        <w:spacing w:before="120" w:after="120"/>
        <w:ind w:left="1985" w:hanging="425"/>
        <w:contextualSpacing w:val="0"/>
        <w:jc w:val="both"/>
      </w:pPr>
      <w:r w:rsidRPr="00651078">
        <w:t xml:space="preserve">Il est tout juste équilibré </w:t>
      </w:r>
    </w:p>
    <w:p w:rsidR="00841A3B" w:rsidRPr="00651078" w:rsidRDefault="00841A3B" w:rsidP="00841A3B">
      <w:pPr>
        <w:pStyle w:val="Paragraphedeliste"/>
        <w:numPr>
          <w:ilvl w:val="1"/>
          <w:numId w:val="1"/>
        </w:numPr>
        <w:spacing w:before="120" w:after="120"/>
        <w:ind w:left="1985" w:hanging="425"/>
        <w:contextualSpacing w:val="0"/>
        <w:jc w:val="both"/>
      </w:pPr>
      <w:r w:rsidRPr="00651078">
        <w:t>Il est un peu déficitaire</w:t>
      </w:r>
      <w:r w:rsidRPr="00651078">
        <w:rPr>
          <w:rStyle w:val="Appelnotedebasdep"/>
        </w:rPr>
        <w:footnoteReference w:id="3"/>
      </w:r>
      <w:r w:rsidRPr="00651078">
        <w:t xml:space="preserve"> </w:t>
      </w:r>
    </w:p>
    <w:p w:rsidR="00841A3B" w:rsidRPr="00651078" w:rsidRDefault="00841A3B" w:rsidP="00841A3B">
      <w:pPr>
        <w:pStyle w:val="Paragraphedeliste"/>
        <w:numPr>
          <w:ilvl w:val="1"/>
          <w:numId w:val="1"/>
        </w:numPr>
        <w:spacing w:before="120" w:after="120"/>
        <w:ind w:left="1985" w:hanging="425"/>
        <w:contextualSpacing w:val="0"/>
        <w:jc w:val="both"/>
      </w:pPr>
      <w:r w:rsidRPr="00651078">
        <w:t>Il est très déficitaire</w:t>
      </w:r>
    </w:p>
    <w:p w:rsidR="00841A3B" w:rsidRPr="00651078" w:rsidRDefault="00841A3B" w:rsidP="00841A3B">
      <w:pPr>
        <w:spacing w:before="120" w:after="120"/>
        <w:ind w:left="1418"/>
        <w:jc w:val="both"/>
        <w:rPr>
          <w:rFonts w:ascii="Cambria" w:hAnsi="Cambria"/>
        </w:rPr>
      </w:pPr>
      <w:r w:rsidRPr="00651078">
        <w:rPr>
          <w:rFonts w:ascii="Cambria" w:hAnsi="Cambria"/>
        </w:rPr>
        <w:t>Commentaires :</w:t>
      </w:r>
    </w:p>
    <w:p w:rsidR="00841A3B" w:rsidRPr="00651078" w:rsidRDefault="00841A3B" w:rsidP="00841A3B">
      <w:pPr>
        <w:pStyle w:val="Paragraphedeliste"/>
        <w:ind w:left="1418" w:hanging="284"/>
        <w:contextualSpacing w:val="0"/>
      </w:pPr>
    </w:p>
    <w:p w:rsidR="00841A3B" w:rsidRPr="00651078" w:rsidRDefault="00841A3B" w:rsidP="00841A3B">
      <w:pPr>
        <w:pStyle w:val="Paragraphedeliste"/>
        <w:ind w:left="1418" w:hanging="284"/>
        <w:contextualSpacing w:val="0"/>
      </w:pPr>
    </w:p>
    <w:p w:rsidR="00841A3B" w:rsidRPr="00651078" w:rsidRDefault="00841A3B" w:rsidP="00841A3B">
      <w:pPr>
        <w:pStyle w:val="Paragraphedeliste"/>
        <w:ind w:left="1418" w:hanging="284"/>
        <w:contextualSpacing w:val="0"/>
      </w:pPr>
    </w:p>
    <w:p w:rsidR="00841A3B" w:rsidRPr="00651078" w:rsidRDefault="00841A3B" w:rsidP="00841A3B">
      <w:pPr>
        <w:pStyle w:val="Paragraphedeliste"/>
        <w:ind w:left="1418" w:hanging="284"/>
        <w:contextualSpacing w:val="0"/>
      </w:pPr>
    </w:p>
    <w:p w:rsidR="00841A3B" w:rsidRPr="00651078" w:rsidRDefault="00841A3B" w:rsidP="00841A3B">
      <w:pPr>
        <w:pStyle w:val="Paragraphedeliste"/>
        <w:contextualSpacing w:val="0"/>
      </w:pPr>
    </w:p>
    <w:p w:rsidR="00841A3B" w:rsidRPr="00651078" w:rsidRDefault="00841A3B" w:rsidP="00841A3B">
      <w:pPr>
        <w:pStyle w:val="Paragraphedeliste"/>
        <w:numPr>
          <w:ilvl w:val="0"/>
          <w:numId w:val="1"/>
        </w:numPr>
        <w:spacing w:before="120" w:after="120"/>
        <w:ind w:left="1418"/>
        <w:contextualSpacing w:val="0"/>
        <w:jc w:val="both"/>
      </w:pPr>
      <w:r w:rsidRPr="00651078">
        <w:t xml:space="preserve">A propos de votre budget au cours des 12 derniers mois, </w:t>
      </w:r>
      <w:r>
        <w:t>pens</w:t>
      </w:r>
      <w:r w:rsidRPr="00651078">
        <w:t xml:space="preserve">ez-vous que : </w:t>
      </w:r>
    </w:p>
    <w:p w:rsidR="00841A3B" w:rsidRPr="00651078" w:rsidRDefault="00841A3B" w:rsidP="00841A3B">
      <w:pPr>
        <w:pStyle w:val="Paragraphedeliste"/>
        <w:numPr>
          <w:ilvl w:val="1"/>
          <w:numId w:val="1"/>
        </w:numPr>
        <w:spacing w:before="120" w:after="120"/>
        <w:ind w:left="1985" w:hanging="425"/>
        <w:contextualSpacing w:val="0"/>
        <w:jc w:val="both"/>
      </w:pPr>
      <w:r w:rsidRPr="00651078">
        <w:t>La situation s’est nettement améliorée</w:t>
      </w:r>
    </w:p>
    <w:p w:rsidR="00841A3B" w:rsidRPr="00651078" w:rsidRDefault="00841A3B" w:rsidP="00841A3B">
      <w:pPr>
        <w:pStyle w:val="Paragraphedeliste"/>
        <w:numPr>
          <w:ilvl w:val="1"/>
          <w:numId w:val="1"/>
        </w:numPr>
        <w:spacing w:before="120" w:after="120"/>
        <w:ind w:left="1985" w:hanging="425"/>
        <w:contextualSpacing w:val="0"/>
        <w:jc w:val="both"/>
      </w:pPr>
      <w:r w:rsidRPr="00651078">
        <w:t>La situation est restée stable ou s’est légèrement améliorée</w:t>
      </w:r>
    </w:p>
    <w:p w:rsidR="00841A3B" w:rsidRPr="00651078" w:rsidRDefault="00841A3B" w:rsidP="00841A3B">
      <w:pPr>
        <w:pStyle w:val="Paragraphedeliste"/>
        <w:numPr>
          <w:ilvl w:val="1"/>
          <w:numId w:val="1"/>
        </w:numPr>
        <w:spacing w:before="120" w:after="120"/>
        <w:ind w:left="1985" w:hanging="425"/>
        <w:contextualSpacing w:val="0"/>
        <w:jc w:val="both"/>
      </w:pPr>
      <w:r w:rsidRPr="00651078">
        <w:t>La situation s’est un peu détériorée</w:t>
      </w:r>
    </w:p>
    <w:p w:rsidR="00841A3B" w:rsidRPr="00651078" w:rsidRDefault="00841A3B" w:rsidP="00841A3B">
      <w:pPr>
        <w:pStyle w:val="Paragraphedeliste"/>
        <w:numPr>
          <w:ilvl w:val="1"/>
          <w:numId w:val="1"/>
        </w:numPr>
        <w:spacing w:before="120" w:after="120"/>
        <w:ind w:left="1985" w:hanging="425"/>
        <w:contextualSpacing w:val="0"/>
        <w:jc w:val="both"/>
      </w:pPr>
      <w:r w:rsidRPr="00651078">
        <w:t>La situation s’est gravement détériorée</w:t>
      </w:r>
    </w:p>
    <w:p w:rsidR="00841A3B" w:rsidRPr="00651078" w:rsidRDefault="00841A3B" w:rsidP="00841A3B">
      <w:pPr>
        <w:pStyle w:val="Paragraphedeliste"/>
        <w:contextualSpacing w:val="0"/>
      </w:pPr>
      <w:r w:rsidRPr="00651078">
        <w:t xml:space="preserve">                   Commentaires :</w:t>
      </w:r>
    </w:p>
    <w:p w:rsidR="00841A3B" w:rsidRPr="00651078" w:rsidRDefault="00841A3B" w:rsidP="00841A3B">
      <w:pPr>
        <w:pStyle w:val="Paragraphedeliste"/>
        <w:ind w:left="1418" w:hanging="284"/>
        <w:contextualSpacing w:val="0"/>
      </w:pPr>
    </w:p>
    <w:p w:rsidR="00841A3B" w:rsidRPr="00651078" w:rsidRDefault="00841A3B" w:rsidP="00841A3B">
      <w:pPr>
        <w:pStyle w:val="Paragraphedeliste"/>
        <w:ind w:left="1418" w:hanging="284"/>
        <w:contextualSpacing w:val="0"/>
      </w:pPr>
    </w:p>
    <w:p w:rsidR="00841A3B" w:rsidRPr="00651078" w:rsidRDefault="00841A3B" w:rsidP="00841A3B">
      <w:pPr>
        <w:pStyle w:val="Paragraphedeliste"/>
        <w:ind w:left="1418" w:hanging="284"/>
        <w:contextualSpacing w:val="0"/>
      </w:pPr>
    </w:p>
    <w:p w:rsidR="00841A3B" w:rsidRPr="00651078" w:rsidRDefault="00841A3B" w:rsidP="00841A3B">
      <w:pPr>
        <w:pStyle w:val="Paragraphedeliste"/>
        <w:ind w:left="1418" w:hanging="284"/>
        <w:contextualSpacing w:val="0"/>
      </w:pPr>
    </w:p>
    <w:p w:rsidR="00841A3B" w:rsidRPr="00651078" w:rsidRDefault="00841A3B" w:rsidP="00841A3B">
      <w:pPr>
        <w:pStyle w:val="Paragraphedeliste"/>
        <w:numPr>
          <w:ilvl w:val="0"/>
          <w:numId w:val="1"/>
        </w:numPr>
        <w:spacing w:before="120" w:after="120"/>
        <w:ind w:left="1418"/>
        <w:contextualSpacing w:val="0"/>
        <w:jc w:val="both"/>
      </w:pPr>
      <w:r w:rsidRPr="00651078">
        <w:t xml:space="preserve"> Si vous ressentez l’utilité de mieux gérer votre budget à l’avenir, pensez-vous que vous allez vraiment le faire ?  </w:t>
      </w:r>
    </w:p>
    <w:p w:rsidR="00841A3B" w:rsidRPr="00651078" w:rsidRDefault="00841A3B" w:rsidP="00841A3B">
      <w:pPr>
        <w:pStyle w:val="Paragraphedeliste"/>
        <w:numPr>
          <w:ilvl w:val="1"/>
          <w:numId w:val="1"/>
        </w:numPr>
        <w:spacing w:before="120" w:after="120"/>
        <w:ind w:left="1985" w:hanging="425"/>
        <w:contextualSpacing w:val="0"/>
        <w:jc w:val="both"/>
      </w:pPr>
      <w:r w:rsidRPr="00651078">
        <w:t xml:space="preserve">Oui, je l’ai décidé et je suis </w:t>
      </w:r>
      <w:proofErr w:type="spellStart"/>
      <w:proofErr w:type="gramStart"/>
      <w:r w:rsidRPr="00651078">
        <w:t>certain.e</w:t>
      </w:r>
      <w:proofErr w:type="spellEnd"/>
      <w:proofErr w:type="gramEnd"/>
      <w:r w:rsidRPr="00651078">
        <w:t xml:space="preserve"> de le faire</w:t>
      </w:r>
    </w:p>
    <w:p w:rsidR="00841A3B" w:rsidRPr="00651078" w:rsidRDefault="00841A3B" w:rsidP="00841A3B">
      <w:pPr>
        <w:pStyle w:val="Paragraphedeliste"/>
        <w:numPr>
          <w:ilvl w:val="1"/>
          <w:numId w:val="1"/>
        </w:numPr>
        <w:spacing w:before="120" w:after="120"/>
        <w:ind w:left="1985" w:hanging="425"/>
        <w:contextualSpacing w:val="0"/>
        <w:jc w:val="both"/>
      </w:pPr>
      <w:r w:rsidRPr="00651078">
        <w:t>Oui, je vais le faire</w:t>
      </w:r>
    </w:p>
    <w:p w:rsidR="00841A3B" w:rsidRPr="00651078" w:rsidRDefault="00841A3B" w:rsidP="00841A3B">
      <w:pPr>
        <w:pStyle w:val="Paragraphedeliste"/>
        <w:numPr>
          <w:ilvl w:val="1"/>
          <w:numId w:val="1"/>
        </w:numPr>
        <w:spacing w:before="120" w:after="120"/>
        <w:ind w:left="1985" w:hanging="425"/>
        <w:contextualSpacing w:val="0"/>
        <w:jc w:val="both"/>
      </w:pPr>
      <w:r w:rsidRPr="00651078">
        <w:t>Je vais essayer de le faire, mais cela risque d’être difficile</w:t>
      </w:r>
    </w:p>
    <w:p w:rsidR="00841A3B" w:rsidRDefault="00841A3B" w:rsidP="00841A3B">
      <w:pPr>
        <w:pStyle w:val="Paragraphedeliste"/>
        <w:numPr>
          <w:ilvl w:val="1"/>
          <w:numId w:val="1"/>
        </w:numPr>
        <w:spacing w:before="120" w:after="120"/>
        <w:ind w:left="1985" w:hanging="425"/>
        <w:contextualSpacing w:val="0"/>
        <w:jc w:val="both"/>
      </w:pPr>
      <w:r w:rsidRPr="00651078">
        <w:t>Non, probablement pas dans l’immédiat.</w:t>
      </w:r>
    </w:p>
    <w:p w:rsidR="00841A3B" w:rsidRPr="000C098E" w:rsidRDefault="00841A3B" w:rsidP="00841A3B">
      <w:pPr>
        <w:ind w:left="1418"/>
      </w:pPr>
      <w:r w:rsidRPr="000C098E">
        <w:t xml:space="preserve">Commentaires : </w:t>
      </w:r>
    </w:p>
    <w:p w:rsidR="00841A3B" w:rsidRPr="00651078" w:rsidRDefault="00841A3B" w:rsidP="00841A3B">
      <w:pPr>
        <w:pStyle w:val="Paragraphedeliste"/>
        <w:contextualSpacing w:val="0"/>
      </w:pPr>
    </w:p>
    <w:p w:rsidR="00841A3B" w:rsidRPr="00651078" w:rsidRDefault="00841A3B" w:rsidP="00841A3B">
      <w:pPr>
        <w:pStyle w:val="Paragraphedeliste"/>
        <w:contextualSpacing w:val="0"/>
      </w:pPr>
    </w:p>
    <w:p w:rsidR="00841A3B" w:rsidRPr="00651078" w:rsidRDefault="00841A3B" w:rsidP="00841A3B">
      <w:pPr>
        <w:pStyle w:val="Paragraphedeliste"/>
        <w:contextualSpacing w:val="0"/>
      </w:pPr>
    </w:p>
    <w:p w:rsidR="00841A3B" w:rsidRPr="00651078" w:rsidRDefault="00841A3B" w:rsidP="00841A3B">
      <w:pPr>
        <w:pStyle w:val="Paragraphedeliste"/>
        <w:contextualSpacing w:val="0"/>
      </w:pPr>
    </w:p>
    <w:p w:rsidR="00841A3B" w:rsidRPr="00651078" w:rsidRDefault="00841A3B" w:rsidP="00841A3B">
      <w:pPr>
        <w:pStyle w:val="Paragraphedeliste"/>
        <w:numPr>
          <w:ilvl w:val="0"/>
          <w:numId w:val="1"/>
        </w:numPr>
        <w:spacing w:before="120" w:after="120"/>
        <w:ind w:left="1418"/>
        <w:contextualSpacing w:val="0"/>
        <w:jc w:val="both"/>
      </w:pPr>
      <w:r w:rsidRPr="00651078">
        <w:lastRenderedPageBreak/>
        <w:t>Concernant la gestion de votre argent et de votre budget, quelles sont selon vous :</w:t>
      </w:r>
    </w:p>
    <w:p w:rsidR="00841A3B" w:rsidRPr="00651078" w:rsidRDefault="00841A3B" w:rsidP="00841A3B">
      <w:pPr>
        <w:pStyle w:val="Paragraphedeliste"/>
        <w:numPr>
          <w:ilvl w:val="0"/>
          <w:numId w:val="3"/>
        </w:numPr>
        <w:spacing w:before="120" w:after="120"/>
        <w:ind w:left="1985" w:hanging="426"/>
        <w:contextualSpacing w:val="0"/>
        <w:jc w:val="both"/>
      </w:pPr>
      <w:r w:rsidRPr="00651078">
        <w:t>Les choses que vous faites plutôt bien ou très bien ?</w:t>
      </w:r>
    </w:p>
    <w:p w:rsidR="00841A3B" w:rsidRPr="00651078" w:rsidRDefault="00841A3B" w:rsidP="00841A3B">
      <w:pPr>
        <w:pStyle w:val="Paragraphedeliste"/>
        <w:numPr>
          <w:ilvl w:val="2"/>
          <w:numId w:val="3"/>
        </w:numPr>
        <w:spacing w:before="120" w:after="120"/>
        <w:ind w:left="2552"/>
        <w:contextualSpacing w:val="0"/>
        <w:jc w:val="both"/>
      </w:pPr>
    </w:p>
    <w:p w:rsidR="00841A3B" w:rsidRPr="00651078" w:rsidRDefault="00841A3B" w:rsidP="00841A3B">
      <w:pPr>
        <w:pStyle w:val="Paragraphedeliste"/>
        <w:ind w:left="2552"/>
        <w:contextualSpacing w:val="0"/>
      </w:pPr>
    </w:p>
    <w:p w:rsidR="00841A3B" w:rsidRPr="00651078" w:rsidRDefault="00841A3B" w:rsidP="00841A3B">
      <w:pPr>
        <w:pStyle w:val="Paragraphedeliste"/>
        <w:numPr>
          <w:ilvl w:val="2"/>
          <w:numId w:val="3"/>
        </w:numPr>
        <w:spacing w:before="120" w:after="120"/>
        <w:ind w:left="2552"/>
        <w:contextualSpacing w:val="0"/>
        <w:jc w:val="both"/>
      </w:pPr>
    </w:p>
    <w:p w:rsidR="00841A3B" w:rsidRPr="00651078" w:rsidRDefault="00841A3B" w:rsidP="00841A3B">
      <w:pPr>
        <w:pStyle w:val="Paragraphedeliste"/>
        <w:ind w:left="2552"/>
        <w:contextualSpacing w:val="0"/>
      </w:pPr>
    </w:p>
    <w:p w:rsidR="00841A3B" w:rsidRPr="00651078" w:rsidRDefault="00841A3B" w:rsidP="00841A3B">
      <w:pPr>
        <w:pStyle w:val="Paragraphedeliste"/>
        <w:numPr>
          <w:ilvl w:val="2"/>
          <w:numId w:val="3"/>
        </w:numPr>
        <w:spacing w:before="120" w:after="120"/>
        <w:ind w:left="2552"/>
        <w:contextualSpacing w:val="0"/>
        <w:jc w:val="both"/>
      </w:pPr>
    </w:p>
    <w:p w:rsidR="00841A3B" w:rsidRPr="00651078" w:rsidRDefault="00841A3B" w:rsidP="00841A3B">
      <w:pPr>
        <w:pStyle w:val="Paragraphedeliste"/>
        <w:ind w:left="2552"/>
        <w:contextualSpacing w:val="0"/>
      </w:pPr>
      <w:r>
        <w:t xml:space="preserve"> </w:t>
      </w:r>
    </w:p>
    <w:p w:rsidR="00841A3B" w:rsidRPr="00651078" w:rsidRDefault="00841A3B" w:rsidP="00841A3B">
      <w:pPr>
        <w:pStyle w:val="Paragraphedeliste"/>
        <w:ind w:left="1418"/>
        <w:contextualSpacing w:val="0"/>
      </w:pPr>
      <w:r>
        <w:t xml:space="preserve">      </w:t>
      </w:r>
      <w:r w:rsidRPr="00651078">
        <w:t>Commentaires :</w:t>
      </w:r>
    </w:p>
    <w:p w:rsidR="00841A3B" w:rsidRPr="00651078" w:rsidRDefault="00841A3B" w:rsidP="00841A3B">
      <w:pPr>
        <w:spacing w:before="120" w:after="120"/>
        <w:jc w:val="both"/>
        <w:rPr>
          <w:rFonts w:ascii="Cambria" w:hAnsi="Cambria"/>
        </w:rPr>
      </w:pPr>
    </w:p>
    <w:p w:rsidR="00841A3B" w:rsidRPr="00651078" w:rsidRDefault="00841A3B" w:rsidP="00841A3B">
      <w:pPr>
        <w:pStyle w:val="Paragraphedeliste"/>
        <w:ind w:left="2552" w:hanging="426"/>
        <w:contextualSpacing w:val="0"/>
      </w:pPr>
    </w:p>
    <w:p w:rsidR="00841A3B" w:rsidRPr="00651078" w:rsidRDefault="00841A3B" w:rsidP="00841A3B">
      <w:pPr>
        <w:pStyle w:val="Paragraphedeliste"/>
        <w:ind w:left="2552" w:hanging="426"/>
        <w:contextualSpacing w:val="0"/>
      </w:pPr>
    </w:p>
    <w:p w:rsidR="00841A3B" w:rsidRPr="00651078" w:rsidRDefault="00841A3B" w:rsidP="00841A3B">
      <w:pPr>
        <w:pStyle w:val="Paragraphedeliste"/>
        <w:numPr>
          <w:ilvl w:val="0"/>
          <w:numId w:val="3"/>
        </w:numPr>
        <w:spacing w:before="120" w:after="120"/>
        <w:ind w:left="1985" w:hanging="425"/>
        <w:contextualSpacing w:val="0"/>
        <w:jc w:val="both"/>
      </w:pPr>
      <w:r w:rsidRPr="00651078">
        <w:t xml:space="preserve">Les choses dans lesquelles vous vous sentez peu </w:t>
      </w:r>
      <w:proofErr w:type="spellStart"/>
      <w:proofErr w:type="gramStart"/>
      <w:r w:rsidRPr="00651078">
        <w:t>compétent.e</w:t>
      </w:r>
      <w:proofErr w:type="spellEnd"/>
      <w:proofErr w:type="gramEnd"/>
      <w:r w:rsidRPr="00651078">
        <w:t xml:space="preserve"> ou qui vous sont peu agréables ? </w:t>
      </w:r>
    </w:p>
    <w:p w:rsidR="00841A3B" w:rsidRPr="00651078" w:rsidRDefault="00841A3B" w:rsidP="00841A3B">
      <w:pPr>
        <w:pStyle w:val="Paragraphedeliste"/>
        <w:ind w:left="2552" w:hanging="426"/>
        <w:contextualSpacing w:val="0"/>
      </w:pPr>
    </w:p>
    <w:p w:rsidR="00841A3B" w:rsidRPr="00651078" w:rsidRDefault="00841A3B" w:rsidP="00841A3B">
      <w:pPr>
        <w:pStyle w:val="Paragraphedeliste"/>
        <w:numPr>
          <w:ilvl w:val="2"/>
          <w:numId w:val="3"/>
        </w:numPr>
        <w:spacing w:before="120" w:after="120"/>
        <w:ind w:left="2410"/>
        <w:contextualSpacing w:val="0"/>
        <w:jc w:val="both"/>
      </w:pPr>
    </w:p>
    <w:p w:rsidR="00841A3B" w:rsidRPr="00651078" w:rsidRDefault="00841A3B" w:rsidP="00841A3B">
      <w:pPr>
        <w:pStyle w:val="Paragraphedeliste"/>
        <w:ind w:left="2410"/>
        <w:contextualSpacing w:val="0"/>
      </w:pPr>
    </w:p>
    <w:p w:rsidR="00841A3B" w:rsidRPr="00651078" w:rsidRDefault="00841A3B" w:rsidP="00841A3B">
      <w:pPr>
        <w:pStyle w:val="Paragraphedeliste"/>
        <w:numPr>
          <w:ilvl w:val="2"/>
          <w:numId w:val="3"/>
        </w:numPr>
        <w:spacing w:before="120" w:after="120"/>
        <w:ind w:left="2410"/>
        <w:contextualSpacing w:val="0"/>
        <w:jc w:val="both"/>
      </w:pPr>
    </w:p>
    <w:p w:rsidR="00841A3B" w:rsidRPr="00651078" w:rsidRDefault="00841A3B" w:rsidP="00841A3B">
      <w:pPr>
        <w:pStyle w:val="Paragraphedeliste"/>
        <w:ind w:left="2410"/>
        <w:contextualSpacing w:val="0"/>
      </w:pPr>
    </w:p>
    <w:p w:rsidR="00841A3B" w:rsidRPr="00651078" w:rsidRDefault="00841A3B" w:rsidP="00841A3B">
      <w:pPr>
        <w:pStyle w:val="Paragraphedeliste"/>
        <w:numPr>
          <w:ilvl w:val="2"/>
          <w:numId w:val="3"/>
        </w:numPr>
        <w:spacing w:before="120" w:after="120"/>
        <w:ind w:left="2410"/>
        <w:contextualSpacing w:val="0"/>
        <w:jc w:val="both"/>
      </w:pPr>
    </w:p>
    <w:p w:rsidR="00841A3B" w:rsidRPr="00651078" w:rsidRDefault="00841A3B" w:rsidP="00841A3B">
      <w:pPr>
        <w:pStyle w:val="Paragraphedeliste"/>
        <w:ind w:left="2552" w:hanging="426"/>
        <w:contextualSpacing w:val="0"/>
      </w:pPr>
    </w:p>
    <w:p w:rsidR="00841A3B" w:rsidRPr="00651078" w:rsidRDefault="00841A3B" w:rsidP="00841A3B">
      <w:pPr>
        <w:pStyle w:val="Paragraphedeliste"/>
        <w:ind w:left="1418"/>
        <w:contextualSpacing w:val="0"/>
      </w:pPr>
      <w:r>
        <w:t xml:space="preserve">     </w:t>
      </w:r>
      <w:r w:rsidRPr="00651078">
        <w:t>Commentaires :</w:t>
      </w:r>
    </w:p>
    <w:p w:rsidR="00841A3B" w:rsidRPr="00651078" w:rsidRDefault="00841A3B" w:rsidP="00841A3B">
      <w:pPr>
        <w:pStyle w:val="Paragraphedeliste"/>
        <w:ind w:left="1418"/>
        <w:contextualSpacing w:val="0"/>
      </w:pPr>
    </w:p>
    <w:p w:rsidR="00841A3B" w:rsidRPr="00651078" w:rsidRDefault="00841A3B" w:rsidP="00841A3B">
      <w:pPr>
        <w:spacing w:before="120" w:after="120"/>
        <w:jc w:val="both"/>
        <w:rPr>
          <w:rFonts w:ascii="Cambria" w:hAnsi="Cambria"/>
        </w:rPr>
      </w:pPr>
    </w:p>
    <w:p w:rsidR="00841A3B" w:rsidRPr="00651078" w:rsidRDefault="00841A3B" w:rsidP="00841A3B">
      <w:pPr>
        <w:spacing w:before="120" w:after="120"/>
        <w:jc w:val="both"/>
        <w:rPr>
          <w:rFonts w:ascii="Cambria" w:hAnsi="Cambria"/>
        </w:rPr>
      </w:pPr>
    </w:p>
    <w:p w:rsidR="00841A3B" w:rsidRPr="00651078" w:rsidRDefault="00841A3B" w:rsidP="00841A3B">
      <w:pPr>
        <w:numPr>
          <w:ilvl w:val="0"/>
          <w:numId w:val="1"/>
        </w:numPr>
        <w:spacing w:before="120" w:after="120"/>
        <w:ind w:left="1418" w:hanging="357"/>
        <w:jc w:val="both"/>
        <w:rPr>
          <w:rFonts w:ascii="Cambria" w:hAnsi="Cambria"/>
        </w:rPr>
      </w:pPr>
      <w:r w:rsidRPr="00651078">
        <w:rPr>
          <w:rFonts w:ascii="Cambria" w:hAnsi="Cambria"/>
        </w:rPr>
        <w:t xml:space="preserve"> Quelles sont les deux ou trois décisions que vous pourriez prendre pour améliorer votre situation financière (vos ressources, vos dépenses, vos crédits, la relation avec votre banque) ? </w:t>
      </w:r>
    </w:p>
    <w:p w:rsidR="00841A3B" w:rsidRPr="00651078" w:rsidRDefault="00841A3B" w:rsidP="00841A3B">
      <w:pPr>
        <w:numPr>
          <w:ilvl w:val="0"/>
          <w:numId w:val="2"/>
        </w:numPr>
        <w:spacing w:before="120" w:after="120"/>
        <w:ind w:left="1985" w:hanging="284"/>
        <w:jc w:val="both"/>
        <w:rPr>
          <w:rFonts w:ascii="Cambria" w:hAnsi="Cambria"/>
        </w:rPr>
      </w:pPr>
    </w:p>
    <w:p w:rsidR="00841A3B" w:rsidRPr="00651078" w:rsidRDefault="00841A3B" w:rsidP="00841A3B">
      <w:pPr>
        <w:numPr>
          <w:ilvl w:val="0"/>
          <w:numId w:val="2"/>
        </w:numPr>
        <w:spacing w:before="120" w:after="120"/>
        <w:ind w:left="1985" w:hanging="284"/>
        <w:jc w:val="both"/>
        <w:rPr>
          <w:rFonts w:ascii="Cambria" w:hAnsi="Cambria"/>
        </w:rPr>
      </w:pPr>
    </w:p>
    <w:p w:rsidR="00841A3B" w:rsidRPr="00651078" w:rsidRDefault="00841A3B" w:rsidP="00841A3B">
      <w:pPr>
        <w:numPr>
          <w:ilvl w:val="0"/>
          <w:numId w:val="2"/>
        </w:numPr>
        <w:spacing w:before="120" w:after="120"/>
        <w:ind w:left="1985" w:hanging="284"/>
        <w:jc w:val="both"/>
        <w:rPr>
          <w:rFonts w:ascii="Cambria" w:hAnsi="Cambria"/>
        </w:rPr>
      </w:pPr>
    </w:p>
    <w:p w:rsidR="00841A3B" w:rsidRPr="00651078" w:rsidRDefault="00841A3B" w:rsidP="00841A3B">
      <w:pPr>
        <w:spacing w:before="120" w:after="120"/>
        <w:ind w:left="1418"/>
        <w:jc w:val="both"/>
        <w:rPr>
          <w:rFonts w:ascii="Cambria" w:hAnsi="Cambria"/>
        </w:rPr>
      </w:pPr>
      <w:r w:rsidRPr="00651078">
        <w:rPr>
          <w:rFonts w:ascii="Cambria" w:hAnsi="Cambria"/>
        </w:rPr>
        <w:t>Commentaires :</w:t>
      </w:r>
    </w:p>
    <w:p w:rsidR="00841A3B" w:rsidRPr="00651078" w:rsidRDefault="00841A3B" w:rsidP="00841A3B">
      <w:pPr>
        <w:spacing w:before="120" w:after="120"/>
        <w:jc w:val="both"/>
        <w:rPr>
          <w:rFonts w:ascii="Cambria" w:hAnsi="Cambria"/>
        </w:rPr>
      </w:pPr>
    </w:p>
    <w:p w:rsidR="00841A3B" w:rsidRPr="00651078" w:rsidRDefault="00841A3B" w:rsidP="00841A3B">
      <w:pPr>
        <w:spacing w:before="120" w:after="120"/>
        <w:jc w:val="both"/>
        <w:rPr>
          <w:rFonts w:ascii="Cambria" w:hAnsi="Cambria"/>
        </w:rPr>
      </w:pPr>
    </w:p>
    <w:p w:rsidR="00841A3B" w:rsidRPr="00651078" w:rsidRDefault="00841A3B" w:rsidP="00841A3B">
      <w:pPr>
        <w:spacing w:before="120" w:after="120"/>
        <w:jc w:val="both"/>
        <w:rPr>
          <w:rFonts w:ascii="Cambria" w:hAnsi="Cambria"/>
        </w:rPr>
      </w:pPr>
    </w:p>
    <w:p w:rsidR="00841A3B" w:rsidRPr="00651078" w:rsidRDefault="00841A3B" w:rsidP="00841A3B">
      <w:pPr>
        <w:tabs>
          <w:tab w:val="left" w:pos="1134"/>
        </w:tabs>
        <w:spacing w:before="120" w:after="120"/>
        <w:ind w:left="567"/>
        <w:jc w:val="both"/>
        <w:rPr>
          <w:rFonts w:ascii="Cambria" w:hAnsi="Cambria"/>
        </w:rPr>
      </w:pPr>
      <w:r w:rsidRPr="00651078">
        <w:rPr>
          <w:rFonts w:ascii="Cambria" w:hAnsi="Cambria"/>
        </w:rPr>
        <w:lastRenderedPageBreak/>
        <w:t xml:space="preserve">             </w:t>
      </w:r>
    </w:p>
    <w:p w:rsidR="00841A3B" w:rsidRPr="002702FD" w:rsidRDefault="00841A3B" w:rsidP="00841A3B">
      <w:pPr>
        <w:spacing w:before="120" w:after="120"/>
        <w:ind w:left="567"/>
        <w:jc w:val="both"/>
        <w:rPr>
          <w:rFonts w:ascii="Cambria" w:hAnsi="Cambria"/>
          <w:highlight w:val="yellow"/>
        </w:rPr>
      </w:pPr>
      <w:r w:rsidRPr="002702FD">
        <w:rPr>
          <w:rFonts w:ascii="Cambria" w:hAnsi="Cambria"/>
          <w:highlight w:val="yellow"/>
        </w:rPr>
        <w:t xml:space="preserve">Si vous avez répondu à chacune des dix premières questions ci-dessus, et si vous souhaitez connaitre </w:t>
      </w:r>
      <w:r w:rsidRPr="002702FD">
        <w:rPr>
          <w:rFonts w:ascii="Cambria" w:hAnsi="Cambria"/>
          <w:b/>
          <w:highlight w:val="yellow"/>
        </w:rPr>
        <w:t>votre indice de sécurité financière</w:t>
      </w:r>
      <w:r w:rsidRPr="002702FD">
        <w:rPr>
          <w:rFonts w:ascii="Cambria" w:hAnsi="Cambria"/>
          <w:highlight w:val="yellow"/>
        </w:rPr>
        <w:t>, vous pouvez maintenant « dépouiller » votre diagnostic.</w:t>
      </w:r>
    </w:p>
    <w:p w:rsidR="00841A3B" w:rsidRPr="002702FD" w:rsidRDefault="00841A3B" w:rsidP="00841A3B">
      <w:pPr>
        <w:spacing w:before="120" w:after="120"/>
        <w:jc w:val="both"/>
        <w:rPr>
          <w:rFonts w:ascii="Cambria" w:hAnsi="Cambria"/>
          <w:highlight w:val="yellow"/>
        </w:rPr>
      </w:pPr>
    </w:p>
    <w:p w:rsidR="00841A3B" w:rsidRPr="002702FD" w:rsidRDefault="00841A3B" w:rsidP="00841A3B">
      <w:pPr>
        <w:spacing w:before="120" w:after="120"/>
        <w:ind w:left="567"/>
        <w:jc w:val="both"/>
        <w:rPr>
          <w:rFonts w:ascii="Cambria" w:hAnsi="Cambria"/>
          <w:b/>
          <w:color w:val="C00000"/>
          <w:highlight w:val="yellow"/>
        </w:rPr>
      </w:pPr>
      <w:r w:rsidRPr="002702FD">
        <w:rPr>
          <w:rFonts w:ascii="Cambria" w:hAnsi="Cambria"/>
          <w:b/>
          <w:color w:val="C00000"/>
          <w:highlight w:val="yellow"/>
        </w:rPr>
        <w:t>1.3. Dépouillez votre autodiagnostic financier </w:t>
      </w:r>
    </w:p>
    <w:p w:rsidR="00841A3B" w:rsidRPr="002702FD" w:rsidRDefault="00841A3B" w:rsidP="00841A3B">
      <w:pPr>
        <w:spacing w:before="120" w:after="120"/>
        <w:ind w:left="567"/>
        <w:jc w:val="both"/>
        <w:rPr>
          <w:rFonts w:ascii="Cambria" w:hAnsi="Cambria"/>
          <w:highlight w:val="yellow"/>
        </w:rPr>
      </w:pPr>
      <w:r w:rsidRPr="002702FD">
        <w:rPr>
          <w:rFonts w:ascii="Cambria" w:hAnsi="Cambria"/>
          <w:highlight w:val="yellow"/>
        </w:rPr>
        <w:t xml:space="preserve">Affectez une note à chacune de vos réponses aux dix premières questions ci-dessus. Chaque question comporte quatre réponses possibles. </w:t>
      </w:r>
    </w:p>
    <w:p w:rsidR="00841A3B" w:rsidRPr="002702FD" w:rsidRDefault="00841A3B" w:rsidP="00841A3B">
      <w:pPr>
        <w:pStyle w:val="Paragraphedeliste"/>
        <w:numPr>
          <w:ilvl w:val="0"/>
          <w:numId w:val="5"/>
        </w:numPr>
        <w:spacing w:before="120" w:after="120"/>
        <w:ind w:left="1134"/>
        <w:contextualSpacing w:val="0"/>
        <w:jc w:val="both"/>
        <w:rPr>
          <w:b/>
          <w:highlight w:val="yellow"/>
        </w:rPr>
      </w:pPr>
      <w:r w:rsidRPr="002702FD">
        <w:rPr>
          <w:b/>
          <w:highlight w:val="yellow"/>
        </w:rPr>
        <w:t>Notez chacune de vos 10 réponses comme suit :</w:t>
      </w:r>
    </w:p>
    <w:p w:rsidR="00841A3B" w:rsidRPr="002702FD" w:rsidRDefault="00841A3B" w:rsidP="00841A3B">
      <w:pPr>
        <w:numPr>
          <w:ilvl w:val="0"/>
          <w:numId w:val="6"/>
        </w:numPr>
        <w:spacing w:before="120" w:after="120"/>
        <w:ind w:left="1418"/>
        <w:jc w:val="both"/>
        <w:rPr>
          <w:rFonts w:ascii="Cambria" w:hAnsi="Cambria"/>
          <w:highlight w:val="yellow"/>
        </w:rPr>
      </w:pPr>
      <w:r w:rsidRPr="002702FD">
        <w:rPr>
          <w:rFonts w:ascii="Cambria" w:hAnsi="Cambria"/>
          <w:highlight w:val="yellow"/>
        </w:rPr>
        <w:t>Si votre réponse correspond à la première ligne :     10 points</w:t>
      </w:r>
    </w:p>
    <w:p w:rsidR="00841A3B" w:rsidRPr="002702FD" w:rsidRDefault="00841A3B" w:rsidP="00841A3B">
      <w:pPr>
        <w:numPr>
          <w:ilvl w:val="0"/>
          <w:numId w:val="6"/>
        </w:numPr>
        <w:spacing w:before="120" w:after="120"/>
        <w:ind w:left="1418"/>
        <w:jc w:val="both"/>
        <w:rPr>
          <w:rFonts w:ascii="Cambria" w:hAnsi="Cambria"/>
          <w:highlight w:val="yellow"/>
        </w:rPr>
      </w:pPr>
      <w:r w:rsidRPr="002702FD">
        <w:rPr>
          <w:rFonts w:ascii="Cambria" w:hAnsi="Cambria"/>
          <w:highlight w:val="yellow"/>
        </w:rPr>
        <w:t>Si votre réponse correspond à la seconde ligne :         7 points</w:t>
      </w:r>
    </w:p>
    <w:p w:rsidR="00841A3B" w:rsidRPr="002702FD" w:rsidRDefault="00841A3B" w:rsidP="00841A3B">
      <w:pPr>
        <w:numPr>
          <w:ilvl w:val="0"/>
          <w:numId w:val="6"/>
        </w:numPr>
        <w:spacing w:before="120" w:after="120"/>
        <w:ind w:left="1418"/>
        <w:jc w:val="both"/>
        <w:rPr>
          <w:rFonts w:ascii="Cambria" w:hAnsi="Cambria"/>
          <w:highlight w:val="yellow"/>
        </w:rPr>
      </w:pPr>
      <w:r w:rsidRPr="002702FD">
        <w:rPr>
          <w:rFonts w:ascii="Cambria" w:hAnsi="Cambria"/>
          <w:highlight w:val="yellow"/>
        </w:rPr>
        <w:t>Si votre réponse correspond à la troisième ligne :      4 points</w:t>
      </w:r>
    </w:p>
    <w:p w:rsidR="00841A3B" w:rsidRPr="002702FD" w:rsidRDefault="00841A3B" w:rsidP="00841A3B">
      <w:pPr>
        <w:numPr>
          <w:ilvl w:val="0"/>
          <w:numId w:val="6"/>
        </w:numPr>
        <w:spacing w:before="120" w:after="120"/>
        <w:ind w:left="1418"/>
        <w:jc w:val="both"/>
        <w:rPr>
          <w:rFonts w:ascii="Cambria" w:hAnsi="Cambria"/>
          <w:highlight w:val="yellow"/>
        </w:rPr>
      </w:pPr>
      <w:r w:rsidRPr="002702FD">
        <w:rPr>
          <w:rFonts w:ascii="Cambria" w:hAnsi="Cambria"/>
          <w:highlight w:val="yellow"/>
        </w:rPr>
        <w:t>Si votre réponse correspond à la quatrième ligne :     1 point.</w:t>
      </w:r>
    </w:p>
    <w:p w:rsidR="00841A3B" w:rsidRPr="002702FD" w:rsidRDefault="00841A3B" w:rsidP="00841A3B">
      <w:pPr>
        <w:spacing w:before="120" w:after="120"/>
        <w:ind w:left="1134" w:hanging="283"/>
        <w:jc w:val="both"/>
        <w:rPr>
          <w:rFonts w:ascii="Cambria" w:hAnsi="Cambria"/>
          <w:highlight w:val="yellow"/>
        </w:rPr>
      </w:pPr>
    </w:p>
    <w:p w:rsidR="00841A3B" w:rsidRDefault="00841A3B" w:rsidP="00841A3B">
      <w:pPr>
        <w:pStyle w:val="Paragraphedeliste"/>
        <w:numPr>
          <w:ilvl w:val="0"/>
          <w:numId w:val="5"/>
        </w:numPr>
        <w:spacing w:before="120" w:after="120"/>
        <w:ind w:left="1134"/>
        <w:contextualSpacing w:val="0"/>
        <w:jc w:val="both"/>
        <w:rPr>
          <w:b/>
          <w:highlight w:val="yellow"/>
        </w:rPr>
      </w:pPr>
      <w:r w:rsidRPr="002702FD">
        <w:rPr>
          <w:b/>
          <w:highlight w:val="yellow"/>
        </w:rPr>
        <w:t>Totalisez le nombre de points que vous avez obtenus</w:t>
      </w:r>
    </w:p>
    <w:p w:rsidR="00841A3B" w:rsidRPr="002702FD" w:rsidRDefault="00841A3B" w:rsidP="00841A3B">
      <w:pPr>
        <w:pStyle w:val="Paragraphedeliste"/>
        <w:ind w:left="1134"/>
        <w:contextualSpacing w:val="0"/>
        <w:rPr>
          <w:i/>
          <w:color w:val="FF0000"/>
        </w:rPr>
      </w:pPr>
      <w:r w:rsidRPr="002702FD">
        <w:rPr>
          <w:i/>
          <w:color w:val="FF0000"/>
        </w:rPr>
        <w:t>La partie en jaune peut être supprimée</w:t>
      </w:r>
      <w:r>
        <w:rPr>
          <w:i/>
          <w:color w:val="FF0000"/>
        </w:rPr>
        <w:t xml:space="preserve"> si le résultat du test est systématiquement calculé par la machine</w:t>
      </w:r>
    </w:p>
    <w:p w:rsidR="00841A3B" w:rsidRPr="00651078" w:rsidRDefault="00841A3B" w:rsidP="00841A3B">
      <w:pPr>
        <w:pStyle w:val="Paragraphedeliste"/>
        <w:numPr>
          <w:ilvl w:val="0"/>
          <w:numId w:val="5"/>
        </w:numPr>
        <w:spacing w:before="120" w:after="120"/>
        <w:ind w:left="1134"/>
        <w:contextualSpacing w:val="0"/>
        <w:jc w:val="both"/>
        <w:rPr>
          <w:b/>
        </w:rPr>
      </w:pPr>
      <w:r w:rsidRPr="00651078">
        <w:rPr>
          <w:b/>
        </w:rPr>
        <w:t>Évaluez votre indice de sécurité financière </w:t>
      </w:r>
    </w:p>
    <w:p w:rsidR="00841A3B" w:rsidRPr="00651078" w:rsidRDefault="00841A3B" w:rsidP="00841A3B">
      <w:pPr>
        <w:spacing w:before="120" w:after="120"/>
        <w:ind w:left="1134"/>
        <w:jc w:val="both"/>
        <w:rPr>
          <w:rFonts w:ascii="Cambria" w:hAnsi="Cambria"/>
        </w:rPr>
      </w:pPr>
      <w:r w:rsidRPr="00651078">
        <w:rPr>
          <w:rFonts w:ascii="Cambria" w:hAnsi="Cambria"/>
        </w:rPr>
        <w:t>Si le nombre de vos points est compris :</w:t>
      </w:r>
    </w:p>
    <w:p w:rsidR="00841A3B" w:rsidRPr="00651078" w:rsidRDefault="00841A3B" w:rsidP="00841A3B">
      <w:pPr>
        <w:numPr>
          <w:ilvl w:val="0"/>
          <w:numId w:val="7"/>
        </w:numPr>
        <w:spacing w:before="120" w:after="120"/>
        <w:ind w:left="1418"/>
        <w:jc w:val="both"/>
        <w:rPr>
          <w:rFonts w:ascii="Cambria" w:hAnsi="Cambria"/>
        </w:rPr>
      </w:pPr>
      <w:r w:rsidRPr="00651078">
        <w:rPr>
          <w:rFonts w:ascii="Cambria" w:hAnsi="Cambria"/>
        </w:rPr>
        <w:t>Entre 71 et 100 : votre indice de sécurité financière est élevé, vous pouvez vous en féliciter, mais ne relâchez pas votre effort de rigueur ;</w:t>
      </w:r>
    </w:p>
    <w:p w:rsidR="00841A3B" w:rsidRPr="00651078" w:rsidRDefault="00841A3B" w:rsidP="00841A3B">
      <w:pPr>
        <w:numPr>
          <w:ilvl w:val="0"/>
          <w:numId w:val="7"/>
        </w:numPr>
        <w:spacing w:before="120" w:after="120"/>
        <w:ind w:left="1418"/>
        <w:jc w:val="both"/>
        <w:rPr>
          <w:rFonts w:ascii="Cambria" w:hAnsi="Cambria"/>
        </w:rPr>
      </w:pPr>
      <w:r w:rsidRPr="00651078">
        <w:rPr>
          <w:rFonts w:ascii="Cambria" w:hAnsi="Cambria"/>
        </w:rPr>
        <w:t>Entre 51 et 70 : votre indice de sécurité est assez élevé : restez vigilant pour que cette situation perdure, nul n’est à l’abri d’un accident imprévu ;</w:t>
      </w:r>
    </w:p>
    <w:p w:rsidR="00841A3B" w:rsidRPr="00651078" w:rsidRDefault="00841A3B" w:rsidP="00841A3B">
      <w:pPr>
        <w:numPr>
          <w:ilvl w:val="0"/>
          <w:numId w:val="7"/>
        </w:numPr>
        <w:spacing w:before="120" w:after="120"/>
        <w:ind w:left="1418"/>
        <w:jc w:val="both"/>
        <w:rPr>
          <w:rFonts w:ascii="Cambria" w:hAnsi="Cambria"/>
        </w:rPr>
      </w:pPr>
      <w:r w:rsidRPr="00651078">
        <w:rPr>
          <w:rFonts w:ascii="Cambria" w:hAnsi="Cambria"/>
        </w:rPr>
        <w:t>Entre 31 et 50 : votre indice de sécurité est relativement faible, et votre intérêt est de chercher à redresser votre situation financière ;</w:t>
      </w:r>
    </w:p>
    <w:p w:rsidR="00841A3B" w:rsidRPr="00651078" w:rsidRDefault="00841A3B" w:rsidP="00841A3B">
      <w:pPr>
        <w:pStyle w:val="Paragraphedeliste"/>
        <w:numPr>
          <w:ilvl w:val="0"/>
          <w:numId w:val="7"/>
        </w:numPr>
        <w:spacing w:before="120" w:after="120"/>
        <w:ind w:left="1418"/>
        <w:contextualSpacing w:val="0"/>
        <w:jc w:val="both"/>
      </w:pPr>
      <w:r w:rsidRPr="00651078">
        <w:t xml:space="preserve">Entre 10 et 30 : selon cet autodiagnostic et, sauf erreur </w:t>
      </w:r>
      <w:r>
        <w:t>éventuelle de la machine</w:t>
      </w:r>
      <w:r w:rsidRPr="00651078">
        <w:t>, votre indice de sécurité est faible, et votre priorité devrait être de l’améliorer en cherchant de nouvelles solutions, et notamment :</w:t>
      </w:r>
    </w:p>
    <w:p w:rsidR="00841A3B" w:rsidRPr="00651078" w:rsidRDefault="00841A3B" w:rsidP="00841A3B">
      <w:pPr>
        <w:pStyle w:val="Paragraphedeliste"/>
        <w:numPr>
          <w:ilvl w:val="2"/>
          <w:numId w:val="7"/>
        </w:numPr>
        <w:spacing w:before="120" w:after="120"/>
        <w:ind w:left="1985"/>
        <w:contextualSpacing w:val="0"/>
        <w:jc w:val="both"/>
      </w:pPr>
      <w:r w:rsidRPr="00651078">
        <w:t xml:space="preserve">Vous </w:t>
      </w:r>
      <w:proofErr w:type="spellStart"/>
      <w:r w:rsidRPr="00651078">
        <w:t>adresser</w:t>
      </w:r>
      <w:proofErr w:type="spellEnd"/>
      <w:r w:rsidRPr="00651078">
        <w:t xml:space="preserve"> à une institution de travail social c</w:t>
      </w:r>
      <w:r>
        <w:t>apable de vous aider</w:t>
      </w:r>
      <w:r w:rsidRPr="00651078">
        <w:t xml:space="preserve"> en matière de gestion du budget ;</w:t>
      </w:r>
    </w:p>
    <w:p w:rsidR="00841A3B" w:rsidRPr="00651078" w:rsidRDefault="00841A3B" w:rsidP="00841A3B">
      <w:pPr>
        <w:pStyle w:val="Paragraphedeliste"/>
        <w:numPr>
          <w:ilvl w:val="2"/>
          <w:numId w:val="7"/>
        </w:numPr>
        <w:spacing w:before="120" w:after="120"/>
        <w:ind w:left="1985"/>
        <w:contextualSpacing w:val="0"/>
        <w:jc w:val="both"/>
      </w:pPr>
      <w:r w:rsidRPr="00651078">
        <w:t>Vous renseigner sur les risques que vous courez ;</w:t>
      </w:r>
    </w:p>
    <w:p w:rsidR="00841A3B" w:rsidRPr="00A74F5D" w:rsidRDefault="00841A3B" w:rsidP="00841A3B">
      <w:pPr>
        <w:pStyle w:val="Paragraphedeliste"/>
        <w:numPr>
          <w:ilvl w:val="2"/>
          <w:numId w:val="7"/>
        </w:numPr>
        <w:spacing w:before="120" w:after="120"/>
        <w:ind w:left="1985"/>
        <w:contextualSpacing w:val="0"/>
        <w:jc w:val="both"/>
      </w:pPr>
      <w:r w:rsidRPr="00A74F5D">
        <w:t>Mettre en œuvre des actions de redressement</w:t>
      </w:r>
      <w:r>
        <w:t xml:space="preserve"> –</w:t>
      </w:r>
      <w:r w:rsidRPr="00A74F5D">
        <w:t xml:space="preserve"> </w:t>
      </w:r>
      <w:r>
        <w:t xml:space="preserve">notamment </w:t>
      </w:r>
      <w:r w:rsidRPr="00A74F5D">
        <w:t xml:space="preserve">en utilisant éventuellement les </w:t>
      </w:r>
      <w:r>
        <w:t>ressource</w:t>
      </w:r>
      <w:r w:rsidRPr="00A74F5D">
        <w:t xml:space="preserve">s pédagogiques de gestion du budget </w:t>
      </w:r>
      <w:r>
        <w:t xml:space="preserve">que </w:t>
      </w:r>
      <w:r w:rsidRPr="00A74F5D">
        <w:t>notre Université populaire de l’argent peut mettre à votre disposition.</w:t>
      </w:r>
      <w:r>
        <w:t>.. !</w:t>
      </w:r>
    </w:p>
    <w:p w:rsidR="00841A3B" w:rsidRPr="00651078" w:rsidRDefault="00841A3B" w:rsidP="00841A3B">
      <w:pPr>
        <w:pStyle w:val="Paragraphedeliste"/>
        <w:ind w:left="2410"/>
        <w:contextualSpacing w:val="0"/>
      </w:pPr>
    </w:p>
    <w:p w:rsidR="00841A3B" w:rsidRPr="00651078" w:rsidRDefault="00841A3B" w:rsidP="00841A3B">
      <w:pPr>
        <w:rPr>
          <w:rFonts w:ascii="Cambria" w:hAnsi="Cambria"/>
        </w:rPr>
      </w:pPr>
    </w:p>
    <w:p w:rsidR="00F7188C" w:rsidRPr="00684FEE" w:rsidRDefault="00F7188C">
      <w:pPr>
        <w:rPr>
          <w:rFonts w:ascii="Cambria" w:hAnsi="Cambria"/>
        </w:rPr>
      </w:pPr>
      <w:bookmarkStart w:id="0" w:name="_GoBack"/>
      <w:bookmarkEnd w:id="0"/>
    </w:p>
    <w:sectPr w:rsidR="00F7188C" w:rsidRPr="00684FEE" w:rsidSect="001A156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F2A" w:rsidRDefault="00CE1F2A" w:rsidP="00684FEE">
      <w:r>
        <w:separator/>
      </w:r>
    </w:p>
  </w:endnote>
  <w:endnote w:type="continuationSeparator" w:id="0">
    <w:p w:rsidR="00CE1F2A" w:rsidRDefault="00CE1F2A" w:rsidP="0068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25505494"/>
      <w:docPartObj>
        <w:docPartGallery w:val="Page Numbers (Bottom of Page)"/>
        <w:docPartUnique/>
      </w:docPartObj>
    </w:sdtPr>
    <w:sdtEndPr>
      <w:rPr>
        <w:rStyle w:val="Numrodepage"/>
      </w:rPr>
    </w:sdtEndPr>
    <w:sdtContent>
      <w:p w:rsidR="00D55182" w:rsidRDefault="00D55182" w:rsidP="00A003F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55182" w:rsidRDefault="00D551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9686704"/>
      <w:docPartObj>
        <w:docPartGallery w:val="Page Numbers (Bottom of Page)"/>
        <w:docPartUnique/>
      </w:docPartObj>
    </w:sdtPr>
    <w:sdtEndPr>
      <w:rPr>
        <w:rStyle w:val="Numrodepage"/>
      </w:rPr>
    </w:sdtEndPr>
    <w:sdtContent>
      <w:p w:rsidR="00D55182" w:rsidRDefault="00D55182" w:rsidP="00A003F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D55182" w:rsidRDefault="00D55182" w:rsidP="00D55182">
    <w:pPr>
      <w:pStyle w:val="Pieddepage"/>
      <w:rPr>
        <w:rFonts w:ascii="Cambria" w:hAnsi="Cambria"/>
        <w:sz w:val="16"/>
        <w:szCs w:val="16"/>
      </w:rPr>
    </w:pPr>
  </w:p>
  <w:p w:rsidR="00D55182" w:rsidRDefault="00D55182" w:rsidP="00D55182">
    <w:pPr>
      <w:pStyle w:val="Pieddepage"/>
      <w:jc w:val="both"/>
      <w:rPr>
        <w:rFonts w:ascii="Cambria" w:hAnsi="Cambria"/>
        <w:sz w:val="16"/>
        <w:szCs w:val="16"/>
      </w:rPr>
    </w:pPr>
  </w:p>
  <w:p w:rsidR="00D55182" w:rsidRPr="00951C3F" w:rsidRDefault="00D55182" w:rsidP="00D55182">
    <w:pPr>
      <w:pStyle w:val="Pieddepage"/>
      <w:jc w:val="both"/>
      <w:rPr>
        <w:rFonts w:ascii="Cambria" w:hAnsi="Cambria"/>
        <w:sz w:val="16"/>
        <w:szCs w:val="16"/>
      </w:rPr>
    </w:pPr>
    <w:r w:rsidRPr="00951C3F">
      <w:rPr>
        <w:rFonts w:ascii="Cambria" w:hAnsi="Cambria"/>
        <w:sz w:val="16"/>
        <w:szCs w:val="16"/>
      </w:rPr>
      <w:t xml:space="preserve">© Tous droits réservés, Jean </w:t>
    </w:r>
    <w:proofErr w:type="spellStart"/>
    <w:r w:rsidRPr="00951C3F">
      <w:rPr>
        <w:rFonts w:ascii="Cambria" w:hAnsi="Cambria"/>
        <w:sz w:val="16"/>
        <w:szCs w:val="16"/>
      </w:rPr>
      <w:t>Beaujouan</w:t>
    </w:r>
    <w:proofErr w:type="spellEnd"/>
    <w:r w:rsidRPr="00951C3F">
      <w:rPr>
        <w:rFonts w:ascii="Cambria" w:hAnsi="Cambria"/>
        <w:sz w:val="16"/>
        <w:szCs w:val="16"/>
      </w:rPr>
      <w:t>, 20</w:t>
    </w:r>
    <w:r>
      <w:rPr>
        <w:rFonts w:ascii="Cambria" w:hAnsi="Cambria"/>
        <w:sz w:val="16"/>
        <w:szCs w:val="16"/>
      </w:rPr>
      <w:t>18</w:t>
    </w:r>
    <w:r w:rsidRPr="00951C3F">
      <w:rPr>
        <w:rFonts w:ascii="Cambria" w:hAnsi="Cambria"/>
        <w:sz w:val="16"/>
        <w:szCs w:val="16"/>
      </w:rPr>
      <w:t xml:space="preserve">. Toutes reproductions ou distributions interdites, sauf autorisation expresse de l’auteur : </w:t>
    </w:r>
    <w:hyperlink r:id="rId1" w:history="1">
      <w:r w:rsidRPr="00951C3F">
        <w:rPr>
          <w:rStyle w:val="Lienhypertexte"/>
          <w:rFonts w:ascii="Cambria" w:hAnsi="Cambria"/>
          <w:sz w:val="16"/>
          <w:szCs w:val="16"/>
        </w:rPr>
        <w:t>jean.beaujouan@free.fr</w:t>
      </w:r>
    </w:hyperlink>
    <w:r w:rsidRPr="00951C3F">
      <w:rPr>
        <w:rFonts w:ascii="Cambria" w:hAnsi="Cambria"/>
        <w:sz w:val="16"/>
        <w:szCs w:val="16"/>
      </w:rPr>
      <w:t>, tel 01 42 23 18 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F2A" w:rsidRDefault="00CE1F2A" w:rsidP="00684FEE">
      <w:r>
        <w:separator/>
      </w:r>
    </w:p>
  </w:footnote>
  <w:footnote w:type="continuationSeparator" w:id="0">
    <w:p w:rsidR="00CE1F2A" w:rsidRDefault="00CE1F2A" w:rsidP="00684FEE">
      <w:r>
        <w:continuationSeparator/>
      </w:r>
    </w:p>
  </w:footnote>
  <w:footnote w:id="1">
    <w:p w:rsidR="00841A3B" w:rsidRPr="00821158" w:rsidRDefault="00841A3B" w:rsidP="00841A3B">
      <w:pPr>
        <w:pStyle w:val="Notedebasdepage"/>
      </w:pPr>
      <w:r w:rsidRPr="00821158">
        <w:rPr>
          <w:rStyle w:val="Appelnotedebasdep"/>
        </w:rPr>
        <w:footnoteRef/>
      </w:r>
      <w:r w:rsidRPr="00821158">
        <w:t xml:space="preserve"> On est surendetté lorsqu’on n’est plus en mesure de rembourser l’ensemble de ses dettes (crédits en cours et factures en retard) à l’aide de ses revenus réguliers. Si les factures non réglées s’accumulent, ou si on souscrit de nouveaux crédits pour rembourser ceux en cours, on est probablement déjà en situation de surendettement. </w:t>
      </w:r>
    </w:p>
  </w:footnote>
  <w:footnote w:id="2">
    <w:p w:rsidR="00841A3B" w:rsidRPr="00821158" w:rsidRDefault="00841A3B" w:rsidP="00841A3B">
      <w:pPr>
        <w:pStyle w:val="Notedebasdepage"/>
      </w:pPr>
      <w:r w:rsidRPr="00821158">
        <w:rPr>
          <w:rStyle w:val="Appelnotedebasdep"/>
        </w:rPr>
        <w:footnoteRef/>
      </w:r>
      <w:r w:rsidRPr="00821158">
        <w:t xml:space="preserve"> Définition : l’épargne stable est l’argent déposé de manière durable sur des comptes d’épargne tels que le livret A ou un compte d’épargne-logement, d’abord pour faire face à des accidents de la vie qui pourraient vous mettre en danger financièrement, ensuite pour réaliser un ou des projets </w:t>
      </w:r>
      <w:r>
        <w:t xml:space="preserve">importants </w:t>
      </w:r>
      <w:r w:rsidRPr="00821158">
        <w:t xml:space="preserve">qui vous tiennent à cœur. </w:t>
      </w:r>
    </w:p>
  </w:footnote>
  <w:footnote w:id="3">
    <w:p w:rsidR="00841A3B" w:rsidRPr="00546C8F" w:rsidRDefault="00841A3B" w:rsidP="00841A3B">
      <w:pPr>
        <w:pStyle w:val="Notedebasdepage"/>
      </w:pPr>
      <w:r w:rsidRPr="00546C8F">
        <w:rPr>
          <w:rStyle w:val="Appelnotedebasdep"/>
        </w:rPr>
        <w:footnoteRef/>
      </w:r>
      <w:r w:rsidRPr="00546C8F">
        <w:t xml:space="preserve"> Attention à ne pas confondre le fait d’avoir un budget déficitaire et celui d’avoir un compte débiteur : </w:t>
      </w:r>
      <w:r>
        <w:t>un budget est déficitaire si le montant de nos dépenses est supérieur à celui de nos ressources. S</w:t>
      </w:r>
      <w:r w:rsidRPr="00546C8F">
        <w:t xml:space="preserve">i on a un compte chaque mois débiteur </w:t>
      </w:r>
      <w:r>
        <w:t>pour un montant à peu près identique</w:t>
      </w:r>
      <w:r w:rsidRPr="00546C8F">
        <w:t xml:space="preserve">, et si </w:t>
      </w:r>
      <w:r>
        <w:t xml:space="preserve">on </w:t>
      </w:r>
      <w:r w:rsidRPr="00546C8F">
        <w:t xml:space="preserve">ne fait pas de nouveaux emprunts pour rembourser les crédits en cours, cela indique que le budget est </w:t>
      </w:r>
      <w:r>
        <w:t>à peu près</w:t>
      </w:r>
      <w:r w:rsidRPr="00546C8F">
        <w:t xml:space="preserve"> équilibré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A577B"/>
    <w:multiLevelType w:val="hybridMultilevel"/>
    <w:tmpl w:val="64AC83C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8B62823"/>
    <w:multiLevelType w:val="hybridMultilevel"/>
    <w:tmpl w:val="EA42AA3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F23A26"/>
    <w:multiLevelType w:val="multilevel"/>
    <w:tmpl w:val="E362ED60"/>
    <w:lvl w:ilvl="0">
      <w:start w:val="1"/>
      <w:numFmt w:val="bullet"/>
      <w:lvlText w:val="o"/>
      <w:lvlJc w:val="left"/>
      <w:pPr>
        <w:ind w:left="644" w:hanging="360"/>
      </w:pPr>
      <w:rPr>
        <w:rFonts w:ascii="Courier New" w:hAnsi="Courier New" w:cs="Courier New"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54" w:hanging="72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5614" w:hanging="1080"/>
      </w:pPr>
      <w:rPr>
        <w:rFonts w:hint="default"/>
      </w:rPr>
    </w:lvl>
    <w:lvl w:ilvl="6">
      <w:start w:val="1"/>
      <w:numFmt w:val="decimal"/>
      <w:isLgl/>
      <w:lvlText w:val="%1.%2.%3.%4.%5.%6.%7."/>
      <w:lvlJc w:val="left"/>
      <w:pPr>
        <w:ind w:left="6824" w:hanging="1440"/>
      </w:pPr>
      <w:rPr>
        <w:rFonts w:hint="default"/>
      </w:rPr>
    </w:lvl>
    <w:lvl w:ilvl="7">
      <w:start w:val="1"/>
      <w:numFmt w:val="decimal"/>
      <w:isLgl/>
      <w:lvlText w:val="%1.%2.%3.%4.%5.%6.%7.%8."/>
      <w:lvlJc w:val="left"/>
      <w:pPr>
        <w:ind w:left="7674" w:hanging="1440"/>
      </w:pPr>
      <w:rPr>
        <w:rFonts w:hint="default"/>
      </w:rPr>
    </w:lvl>
    <w:lvl w:ilvl="8">
      <w:start w:val="1"/>
      <w:numFmt w:val="decimal"/>
      <w:isLgl/>
      <w:lvlText w:val="%1.%2.%3.%4.%5.%6.%7.%8.%9."/>
      <w:lvlJc w:val="left"/>
      <w:pPr>
        <w:ind w:left="3644" w:hanging="1800"/>
      </w:pPr>
      <w:rPr>
        <w:rFonts w:hint="default"/>
      </w:rPr>
    </w:lvl>
  </w:abstractNum>
  <w:abstractNum w:abstractNumId="3" w15:restartNumberingAfterBreak="0">
    <w:nsid w:val="282F49A1"/>
    <w:multiLevelType w:val="hybridMultilevel"/>
    <w:tmpl w:val="F488B11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40E13785"/>
    <w:multiLevelType w:val="hybridMultilevel"/>
    <w:tmpl w:val="E070C15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593" w:hanging="360"/>
      </w:pPr>
      <w:rPr>
        <w:rFonts w:ascii="Courier New" w:hAnsi="Courier New" w:hint="default"/>
      </w:rPr>
    </w:lvl>
    <w:lvl w:ilvl="2" w:tplc="040C0005" w:tentative="1">
      <w:start w:val="1"/>
      <w:numFmt w:val="bullet"/>
      <w:lvlText w:val=""/>
      <w:lvlJc w:val="left"/>
      <w:pPr>
        <w:ind w:left="3313" w:hanging="360"/>
      </w:pPr>
      <w:rPr>
        <w:rFonts w:ascii="Wingdings" w:hAnsi="Wingdings" w:hint="default"/>
      </w:rPr>
    </w:lvl>
    <w:lvl w:ilvl="3" w:tplc="040C0001" w:tentative="1">
      <w:start w:val="1"/>
      <w:numFmt w:val="bullet"/>
      <w:lvlText w:val=""/>
      <w:lvlJc w:val="left"/>
      <w:pPr>
        <w:ind w:left="4033" w:hanging="360"/>
      </w:pPr>
      <w:rPr>
        <w:rFonts w:ascii="Symbol" w:hAnsi="Symbol" w:hint="default"/>
      </w:rPr>
    </w:lvl>
    <w:lvl w:ilvl="4" w:tplc="040C0003" w:tentative="1">
      <w:start w:val="1"/>
      <w:numFmt w:val="bullet"/>
      <w:lvlText w:val="o"/>
      <w:lvlJc w:val="left"/>
      <w:pPr>
        <w:ind w:left="4753" w:hanging="360"/>
      </w:pPr>
      <w:rPr>
        <w:rFonts w:ascii="Courier New" w:hAnsi="Courier New" w:hint="default"/>
      </w:rPr>
    </w:lvl>
    <w:lvl w:ilvl="5" w:tplc="040C0005" w:tentative="1">
      <w:start w:val="1"/>
      <w:numFmt w:val="bullet"/>
      <w:lvlText w:val=""/>
      <w:lvlJc w:val="left"/>
      <w:pPr>
        <w:ind w:left="5473" w:hanging="360"/>
      </w:pPr>
      <w:rPr>
        <w:rFonts w:ascii="Wingdings" w:hAnsi="Wingdings" w:hint="default"/>
      </w:rPr>
    </w:lvl>
    <w:lvl w:ilvl="6" w:tplc="040C0001" w:tentative="1">
      <w:start w:val="1"/>
      <w:numFmt w:val="bullet"/>
      <w:lvlText w:val=""/>
      <w:lvlJc w:val="left"/>
      <w:pPr>
        <w:ind w:left="6193" w:hanging="360"/>
      </w:pPr>
      <w:rPr>
        <w:rFonts w:ascii="Symbol" w:hAnsi="Symbol" w:hint="default"/>
      </w:rPr>
    </w:lvl>
    <w:lvl w:ilvl="7" w:tplc="040C0003" w:tentative="1">
      <w:start w:val="1"/>
      <w:numFmt w:val="bullet"/>
      <w:lvlText w:val="o"/>
      <w:lvlJc w:val="left"/>
      <w:pPr>
        <w:ind w:left="6913" w:hanging="360"/>
      </w:pPr>
      <w:rPr>
        <w:rFonts w:ascii="Courier New" w:hAnsi="Courier New" w:hint="default"/>
      </w:rPr>
    </w:lvl>
    <w:lvl w:ilvl="8" w:tplc="040C0005" w:tentative="1">
      <w:start w:val="1"/>
      <w:numFmt w:val="bullet"/>
      <w:lvlText w:val=""/>
      <w:lvlJc w:val="left"/>
      <w:pPr>
        <w:ind w:left="7633" w:hanging="360"/>
      </w:pPr>
      <w:rPr>
        <w:rFonts w:ascii="Wingdings" w:hAnsi="Wingdings" w:hint="default"/>
      </w:rPr>
    </w:lvl>
  </w:abstractNum>
  <w:abstractNum w:abstractNumId="5" w15:restartNumberingAfterBreak="0">
    <w:nsid w:val="624F3059"/>
    <w:multiLevelType w:val="hybridMultilevel"/>
    <w:tmpl w:val="13505784"/>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215" w:hanging="360"/>
      </w:pPr>
      <w:rPr>
        <w:rFonts w:ascii="Courier New" w:hAnsi="Courier New" w:cs="Courier New" w:hint="default"/>
      </w:rPr>
    </w:lvl>
    <w:lvl w:ilvl="2" w:tplc="040C0005">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67091183"/>
    <w:multiLevelType w:val="multilevel"/>
    <w:tmpl w:val="EA9615E6"/>
    <w:lvl w:ilvl="0">
      <w:start w:val="1"/>
      <w:numFmt w:val="decimal"/>
      <w:lvlText w:val="%1."/>
      <w:lvlJc w:val="left"/>
      <w:pPr>
        <w:ind w:left="644"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54" w:hanging="72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5614" w:hanging="1080"/>
      </w:pPr>
      <w:rPr>
        <w:rFonts w:hint="default"/>
      </w:rPr>
    </w:lvl>
    <w:lvl w:ilvl="6">
      <w:start w:val="1"/>
      <w:numFmt w:val="decimal"/>
      <w:isLgl/>
      <w:lvlText w:val="%1.%2.%3.%4.%5.%6.%7."/>
      <w:lvlJc w:val="left"/>
      <w:pPr>
        <w:ind w:left="6824" w:hanging="1440"/>
      </w:pPr>
      <w:rPr>
        <w:rFonts w:hint="default"/>
      </w:rPr>
    </w:lvl>
    <w:lvl w:ilvl="7">
      <w:start w:val="1"/>
      <w:numFmt w:val="decimal"/>
      <w:isLgl/>
      <w:lvlText w:val="%1.%2.%3.%4.%5.%6.%7.%8."/>
      <w:lvlJc w:val="left"/>
      <w:pPr>
        <w:ind w:left="7674" w:hanging="1440"/>
      </w:pPr>
      <w:rPr>
        <w:rFonts w:hint="default"/>
      </w:rPr>
    </w:lvl>
    <w:lvl w:ilvl="8">
      <w:start w:val="1"/>
      <w:numFmt w:val="decimal"/>
      <w:isLgl/>
      <w:lvlText w:val="%1.%2.%3.%4.%5.%6.%7.%8.%9."/>
      <w:lvlJc w:val="left"/>
      <w:pPr>
        <w:ind w:left="3644" w:hanging="1800"/>
      </w:pPr>
      <w:rPr>
        <w:rFonts w:hint="default"/>
      </w:rPr>
    </w:lvl>
  </w:abstractNum>
  <w:abstractNum w:abstractNumId="7" w15:restartNumberingAfterBreak="0">
    <w:nsid w:val="72016CCE"/>
    <w:multiLevelType w:val="hybridMultilevel"/>
    <w:tmpl w:val="E5A4597C"/>
    <w:lvl w:ilvl="0" w:tplc="040C0003">
      <w:start w:val="1"/>
      <w:numFmt w:val="bullet"/>
      <w:lvlText w:val="o"/>
      <w:lvlJc w:val="left"/>
      <w:pPr>
        <w:ind w:left="1495" w:hanging="360"/>
      </w:pPr>
      <w:rPr>
        <w:rFonts w:ascii="Courier New" w:hAnsi="Courier New"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EE"/>
    <w:rsid w:val="000E1B97"/>
    <w:rsid w:val="00125004"/>
    <w:rsid w:val="001A1566"/>
    <w:rsid w:val="00340445"/>
    <w:rsid w:val="003B3E83"/>
    <w:rsid w:val="003D6EA9"/>
    <w:rsid w:val="003F1B40"/>
    <w:rsid w:val="004345D7"/>
    <w:rsid w:val="00515441"/>
    <w:rsid w:val="00546C8F"/>
    <w:rsid w:val="00570077"/>
    <w:rsid w:val="00684FEE"/>
    <w:rsid w:val="00762C19"/>
    <w:rsid w:val="00795D6C"/>
    <w:rsid w:val="00812025"/>
    <w:rsid w:val="00821158"/>
    <w:rsid w:val="00841A3B"/>
    <w:rsid w:val="00930EE9"/>
    <w:rsid w:val="00933F2C"/>
    <w:rsid w:val="00A02F94"/>
    <w:rsid w:val="00A52A0F"/>
    <w:rsid w:val="00A639F7"/>
    <w:rsid w:val="00AC190C"/>
    <w:rsid w:val="00AC1BF1"/>
    <w:rsid w:val="00B8773E"/>
    <w:rsid w:val="00BE42FB"/>
    <w:rsid w:val="00C92232"/>
    <w:rsid w:val="00CB7CB6"/>
    <w:rsid w:val="00CE1F2A"/>
    <w:rsid w:val="00D506F6"/>
    <w:rsid w:val="00D55182"/>
    <w:rsid w:val="00DF5466"/>
    <w:rsid w:val="00E92159"/>
    <w:rsid w:val="00F30AD7"/>
    <w:rsid w:val="00F320F0"/>
    <w:rsid w:val="00F6313C"/>
    <w:rsid w:val="00F71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8BCD8"/>
  <w15:chartTrackingRefBased/>
  <w15:docId w15:val="{7EC304F0-9AD7-424E-8767-065F1EAC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fr-FR" w:eastAsia="en-US" w:bidi="ar-SA"/>
      </w:rPr>
    </w:rPrDefault>
    <w:pPrDefault>
      <w:pPr>
        <w:spacing w:before="120" w:after="120"/>
        <w:ind w:left="198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FEE"/>
    <w:pPr>
      <w:spacing w:before="0" w:after="0"/>
      <w:ind w:left="0" w:firstLine="0"/>
      <w:jc w:val="left"/>
    </w:pPr>
    <w:rPr>
      <w:rFonts w:asciiTheme="minorHAnsi" w:eastAsiaTheme="minorEastAsia" w:hAnsiTheme="minorHAnsi" w:cstheme="minorBidi"/>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4FEE"/>
    <w:pPr>
      <w:ind w:left="720"/>
      <w:contextualSpacing/>
    </w:pPr>
  </w:style>
  <w:style w:type="paragraph" w:styleId="Notedebasdepage">
    <w:name w:val="footnote text"/>
    <w:basedOn w:val="Normal"/>
    <w:link w:val="NotedebasdepageCar"/>
    <w:unhideWhenUsed/>
    <w:rsid w:val="00684FEE"/>
    <w:rPr>
      <w:sz w:val="20"/>
      <w:szCs w:val="20"/>
    </w:rPr>
  </w:style>
  <w:style w:type="character" w:customStyle="1" w:styleId="NotedebasdepageCar">
    <w:name w:val="Note de bas de page Car"/>
    <w:basedOn w:val="Policepardfaut"/>
    <w:link w:val="Notedebasdepage"/>
    <w:rsid w:val="00684FEE"/>
    <w:rPr>
      <w:rFonts w:asciiTheme="minorHAnsi" w:eastAsiaTheme="minorEastAsia" w:hAnsiTheme="minorHAnsi" w:cstheme="minorBidi"/>
      <w:lang w:eastAsia="fr-FR"/>
    </w:rPr>
  </w:style>
  <w:style w:type="character" w:styleId="Appelnotedebasdep">
    <w:name w:val="footnote reference"/>
    <w:basedOn w:val="Policepardfaut"/>
    <w:uiPriority w:val="99"/>
    <w:unhideWhenUsed/>
    <w:rsid w:val="00684FEE"/>
    <w:rPr>
      <w:vertAlign w:val="superscript"/>
    </w:rPr>
  </w:style>
  <w:style w:type="paragraph" w:styleId="En-tte">
    <w:name w:val="header"/>
    <w:basedOn w:val="Normal"/>
    <w:link w:val="En-tteCar"/>
    <w:uiPriority w:val="99"/>
    <w:unhideWhenUsed/>
    <w:rsid w:val="00684FEE"/>
    <w:pPr>
      <w:tabs>
        <w:tab w:val="center" w:pos="4536"/>
        <w:tab w:val="right" w:pos="9072"/>
      </w:tabs>
      <w:spacing w:after="200" w:line="276" w:lineRule="auto"/>
    </w:pPr>
    <w:rPr>
      <w:rFonts w:ascii="Calibri" w:eastAsia="Times New Roman" w:hAnsi="Calibri" w:cs="Times New Roman"/>
      <w:sz w:val="22"/>
      <w:szCs w:val="22"/>
    </w:rPr>
  </w:style>
  <w:style w:type="character" w:customStyle="1" w:styleId="En-tteCar">
    <w:name w:val="En-tête Car"/>
    <w:basedOn w:val="Policepardfaut"/>
    <w:link w:val="En-tte"/>
    <w:uiPriority w:val="99"/>
    <w:rsid w:val="00684FEE"/>
    <w:rPr>
      <w:rFonts w:ascii="Calibri" w:eastAsia="Times New Roman" w:hAnsi="Calibri"/>
      <w:sz w:val="22"/>
      <w:szCs w:val="22"/>
      <w:lang w:eastAsia="fr-FR"/>
    </w:rPr>
  </w:style>
  <w:style w:type="paragraph" w:styleId="Pieddepage">
    <w:name w:val="footer"/>
    <w:basedOn w:val="Normal"/>
    <w:link w:val="PieddepageCar"/>
    <w:uiPriority w:val="99"/>
    <w:unhideWhenUsed/>
    <w:rsid w:val="00D55182"/>
    <w:pPr>
      <w:tabs>
        <w:tab w:val="center" w:pos="4536"/>
        <w:tab w:val="right" w:pos="9072"/>
      </w:tabs>
    </w:pPr>
  </w:style>
  <w:style w:type="character" w:customStyle="1" w:styleId="PieddepageCar">
    <w:name w:val="Pied de page Car"/>
    <w:basedOn w:val="Policepardfaut"/>
    <w:link w:val="Pieddepage"/>
    <w:uiPriority w:val="99"/>
    <w:rsid w:val="00D55182"/>
    <w:rPr>
      <w:rFonts w:asciiTheme="minorHAnsi" w:eastAsiaTheme="minorEastAsia" w:hAnsiTheme="minorHAnsi" w:cstheme="minorBidi"/>
      <w:sz w:val="24"/>
      <w:szCs w:val="24"/>
      <w:lang w:eastAsia="fr-FR"/>
    </w:rPr>
  </w:style>
  <w:style w:type="character" w:styleId="Numrodepage">
    <w:name w:val="page number"/>
    <w:basedOn w:val="Policepardfaut"/>
    <w:uiPriority w:val="99"/>
    <w:semiHidden/>
    <w:unhideWhenUsed/>
    <w:rsid w:val="00D55182"/>
  </w:style>
  <w:style w:type="character" w:styleId="Lienhypertexte">
    <w:name w:val="Hyperlink"/>
    <w:uiPriority w:val="99"/>
    <w:unhideWhenUsed/>
    <w:rsid w:val="00D55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ean.beaujouan@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982</Words>
  <Characters>5407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jean.beaujouan02@gmail.com</dc:creator>
  <cp:keywords/>
  <dc:description/>
  <cp:lastModifiedBy>jean.beaujouan02@gmail.com</cp:lastModifiedBy>
  <cp:revision>13</cp:revision>
  <dcterms:created xsi:type="dcterms:W3CDTF">2021-12-25T18:32:00Z</dcterms:created>
  <dcterms:modified xsi:type="dcterms:W3CDTF">2022-08-29T13:35:00Z</dcterms:modified>
  <cp:category/>
</cp:coreProperties>
</file>